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B7E2" w14:textId="77777777" w:rsidR="00D74D5A" w:rsidRDefault="005F4D95">
      <w:pPr>
        <w:pStyle w:val="BodyText"/>
        <w:spacing w:before="4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99220" wp14:editId="52B22C38">
            <wp:simplePos x="0" y="0"/>
            <wp:positionH relativeFrom="column">
              <wp:posOffset>224790</wp:posOffset>
            </wp:positionH>
            <wp:positionV relativeFrom="paragraph">
              <wp:posOffset>121920</wp:posOffset>
            </wp:positionV>
            <wp:extent cx="1387475" cy="554355"/>
            <wp:effectExtent l="0" t="0" r="3175" b="0"/>
            <wp:wrapThrough wrapText="bothSides">
              <wp:wrapPolygon edited="0">
                <wp:start x="0" y="0"/>
                <wp:lineTo x="0" y="20784"/>
                <wp:lineTo x="21353" y="20784"/>
                <wp:lineTo x="213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43558" w14:textId="77777777" w:rsidR="005F4D95" w:rsidRDefault="00CE4F5D" w:rsidP="005F4D95">
      <w:pPr>
        <w:spacing w:before="36" w:line="290" w:lineRule="auto"/>
        <w:ind w:left="6237" w:right="215"/>
        <w:rPr>
          <w:b/>
          <w:spacing w:val="1"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2E2F5" wp14:editId="2679ACCB">
                <wp:simplePos x="0" y="0"/>
                <wp:positionH relativeFrom="column">
                  <wp:posOffset>2124213</wp:posOffset>
                </wp:positionH>
                <wp:positionV relativeFrom="paragraph">
                  <wp:posOffset>28160</wp:posOffset>
                </wp:positionV>
                <wp:extent cx="1593518" cy="580445"/>
                <wp:effectExtent l="0" t="0" r="2603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518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8031F" w14:textId="77777777" w:rsidR="00890919" w:rsidRDefault="00890919" w:rsidP="0089091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90919">
                              <w:rPr>
                                <w:b/>
                                <w:sz w:val="20"/>
                              </w:rPr>
                              <w:t>C-SUITE</w:t>
                            </w:r>
                          </w:p>
                          <w:p w14:paraId="5EFC798D" w14:textId="77777777" w:rsidR="00C40648" w:rsidRPr="00890919" w:rsidRDefault="00C40648" w:rsidP="0089091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Checklist Documents</w:t>
                            </w:r>
                          </w:p>
                          <w:p w14:paraId="16D00665" w14:textId="74B2497F" w:rsidR="00890919" w:rsidRPr="00890919" w:rsidRDefault="00CE4F5D" w:rsidP="0089091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90919">
                              <w:rPr>
                                <w:b/>
                                <w:sz w:val="20"/>
                              </w:rPr>
                              <w:t>(</w:t>
                            </w:r>
                            <w:r w:rsidR="0096595C">
                              <w:rPr>
                                <w:b/>
                                <w:sz w:val="20"/>
                              </w:rPr>
                              <w:t>07</w:t>
                            </w:r>
                            <w:r w:rsidR="00890919">
                              <w:rPr>
                                <w:b/>
                                <w:sz w:val="20"/>
                              </w:rPr>
                              <w:t>.1</w:t>
                            </w:r>
                            <w:r w:rsidR="0096595C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890919">
                              <w:rPr>
                                <w:b/>
                                <w:sz w:val="20"/>
                              </w:rPr>
                              <w:t>.2023)</w:t>
                            </w:r>
                          </w:p>
                          <w:p w14:paraId="459200F2" w14:textId="77777777" w:rsidR="00890919" w:rsidRDefault="00890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2E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25pt;margin-top:2.2pt;width:125.4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" fillcolor="white [3201]" strokeweight=".5pt">
                <v:textbox>
                  <w:txbxContent>
                    <w:p w14:paraId="29D8031F" w14:textId="77777777" w:rsidR="00890919" w:rsidRDefault="00890919" w:rsidP="0089091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90919">
                        <w:rPr>
                          <w:b/>
                          <w:sz w:val="20"/>
                        </w:rPr>
                        <w:t>C-SUITE</w:t>
                      </w:r>
                    </w:p>
                    <w:p w14:paraId="5EFC798D" w14:textId="77777777" w:rsidR="00C40648" w:rsidRPr="00890919" w:rsidRDefault="00C40648" w:rsidP="0089091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Checklist Documents</w:t>
                      </w:r>
                    </w:p>
                    <w:p w14:paraId="16D00665" w14:textId="74B2497F" w:rsidR="00890919" w:rsidRPr="00890919" w:rsidRDefault="00CE4F5D" w:rsidP="0089091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890919">
                        <w:rPr>
                          <w:b/>
                          <w:sz w:val="20"/>
                        </w:rPr>
                        <w:t>(</w:t>
                      </w:r>
                      <w:r w:rsidR="0096595C">
                        <w:rPr>
                          <w:b/>
                          <w:sz w:val="20"/>
                        </w:rPr>
                        <w:t>07</w:t>
                      </w:r>
                      <w:r w:rsidR="00890919">
                        <w:rPr>
                          <w:b/>
                          <w:sz w:val="20"/>
                        </w:rPr>
                        <w:t>.1</w:t>
                      </w:r>
                      <w:r w:rsidR="0096595C">
                        <w:rPr>
                          <w:b/>
                          <w:sz w:val="20"/>
                        </w:rPr>
                        <w:t>2</w:t>
                      </w:r>
                      <w:r w:rsidR="00890919">
                        <w:rPr>
                          <w:b/>
                          <w:sz w:val="20"/>
                        </w:rPr>
                        <w:t>.2023)</w:t>
                      </w:r>
                    </w:p>
                    <w:p w14:paraId="459200F2" w14:textId="77777777" w:rsidR="00890919" w:rsidRDefault="00890919"/>
                  </w:txbxContent>
                </v:textbox>
              </v:shape>
            </w:pict>
          </mc:Fallback>
        </mc:AlternateContent>
      </w:r>
      <w:r w:rsidR="008B1080">
        <w:rPr>
          <w:b/>
          <w:noProof/>
          <w:sz w:val="14"/>
        </w:rPr>
        <w:t>Malaysian Investment Development Authority</w:t>
      </w:r>
      <w:r w:rsidR="00890919">
        <w:rPr>
          <w:b/>
          <w:sz w:val="14"/>
        </w:rPr>
        <w:t xml:space="preserve"> (MIDA)</w:t>
      </w:r>
      <w:r w:rsidR="00890919">
        <w:rPr>
          <w:b/>
          <w:spacing w:val="1"/>
          <w:sz w:val="14"/>
        </w:rPr>
        <w:t xml:space="preserve"> </w:t>
      </w:r>
    </w:p>
    <w:p w14:paraId="4FCF1515" w14:textId="77777777" w:rsidR="005F4D95" w:rsidRDefault="00890919" w:rsidP="005F4D95">
      <w:pPr>
        <w:spacing w:before="36" w:line="290" w:lineRule="auto"/>
        <w:ind w:left="6237" w:right="215"/>
        <w:rPr>
          <w:b/>
          <w:sz w:val="14"/>
        </w:rPr>
      </w:pPr>
      <w:r>
        <w:rPr>
          <w:b/>
          <w:sz w:val="14"/>
        </w:rPr>
        <w:t>MIDA</w:t>
      </w:r>
      <w:r>
        <w:rPr>
          <w:b/>
          <w:spacing w:val="1"/>
          <w:sz w:val="14"/>
        </w:rPr>
        <w:t xml:space="preserve"> </w:t>
      </w:r>
      <w:proofErr w:type="spellStart"/>
      <w:r>
        <w:rPr>
          <w:b/>
          <w:sz w:val="14"/>
        </w:rPr>
        <w:t>Sentral</w:t>
      </w:r>
      <w:proofErr w:type="spellEnd"/>
      <w:r>
        <w:rPr>
          <w:b/>
          <w:sz w:val="14"/>
        </w:rPr>
        <w:t>,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No.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5,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 xml:space="preserve">Jalan </w:t>
      </w:r>
      <w:proofErr w:type="spellStart"/>
      <w:r>
        <w:rPr>
          <w:b/>
          <w:sz w:val="14"/>
        </w:rPr>
        <w:t>Stesen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Sentral</w:t>
      </w:r>
      <w:proofErr w:type="spellEnd"/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 xml:space="preserve">5 </w:t>
      </w:r>
    </w:p>
    <w:p w14:paraId="5668B599" w14:textId="0AED9887" w:rsidR="00D74D5A" w:rsidRDefault="00890919" w:rsidP="005F4D95">
      <w:pPr>
        <w:spacing w:before="36" w:line="290" w:lineRule="auto"/>
        <w:ind w:left="6237" w:right="215"/>
        <w:rPr>
          <w:b/>
          <w:sz w:val="14"/>
        </w:rPr>
      </w:pPr>
      <w:r>
        <w:rPr>
          <w:b/>
          <w:sz w:val="14"/>
        </w:rPr>
        <w:t>Kual</w:t>
      </w:r>
      <w:r w:rsidR="009C4707">
        <w:rPr>
          <w:b/>
          <w:sz w:val="14"/>
        </w:rPr>
        <w:t>a Lumpur</w:t>
      </w:r>
      <w:r>
        <w:rPr>
          <w:b/>
          <w:spacing w:val="14"/>
          <w:sz w:val="14"/>
        </w:rPr>
        <w:t xml:space="preserve"> </w:t>
      </w:r>
      <w:proofErr w:type="spellStart"/>
      <w:r>
        <w:rPr>
          <w:b/>
          <w:sz w:val="14"/>
        </w:rPr>
        <w:t>Sentral</w:t>
      </w:r>
      <w:proofErr w:type="spellEnd"/>
      <w:r>
        <w:rPr>
          <w:b/>
          <w:sz w:val="14"/>
        </w:rPr>
        <w:t>,</w:t>
      </w:r>
      <w:r w:rsidR="005F4D95">
        <w:rPr>
          <w:b/>
          <w:sz w:val="14"/>
        </w:rPr>
        <w:t xml:space="preserve"> </w:t>
      </w:r>
      <w:r>
        <w:rPr>
          <w:b/>
          <w:sz w:val="14"/>
        </w:rPr>
        <w:t>50470</w:t>
      </w:r>
      <w:r>
        <w:rPr>
          <w:b/>
          <w:spacing w:val="16"/>
          <w:sz w:val="14"/>
        </w:rPr>
        <w:t xml:space="preserve"> </w:t>
      </w:r>
      <w:r>
        <w:rPr>
          <w:b/>
          <w:sz w:val="14"/>
        </w:rPr>
        <w:t>Kuala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Lumpur</w:t>
      </w:r>
    </w:p>
    <w:p w14:paraId="0A0B88CD" w14:textId="77777777" w:rsidR="00D74D5A" w:rsidRDefault="00D74D5A">
      <w:pPr>
        <w:spacing w:before="11"/>
        <w:rPr>
          <w:b/>
          <w:sz w:val="18"/>
        </w:rPr>
      </w:pPr>
      <w:bookmarkStart w:id="0" w:name="_Hlk147327356"/>
    </w:p>
    <w:p w14:paraId="778BC842" w14:textId="77777777" w:rsidR="005F01F0" w:rsidRDefault="005F01F0">
      <w:pPr>
        <w:spacing w:before="11"/>
        <w:rPr>
          <w:b/>
          <w:sz w:val="18"/>
        </w:rPr>
      </w:pPr>
    </w:p>
    <w:p w14:paraId="488E7720" w14:textId="77777777" w:rsidR="00F541D7" w:rsidRDefault="00F541D7">
      <w:pPr>
        <w:spacing w:before="11"/>
        <w:rPr>
          <w:b/>
          <w:sz w:val="18"/>
        </w:rPr>
      </w:pPr>
    </w:p>
    <w:tbl>
      <w:tblPr>
        <w:tblStyle w:val="TableGrid"/>
        <w:tblW w:w="9781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E12A4B" w14:paraId="7C4657B6" w14:textId="77777777" w:rsidTr="0042029C">
        <w:trPr>
          <w:trHeight w:val="396"/>
        </w:trPr>
        <w:tc>
          <w:tcPr>
            <w:tcW w:w="9781" w:type="dxa"/>
            <w:shd w:val="clear" w:color="auto" w:fill="808080" w:themeFill="background1" w:themeFillShade="80"/>
            <w:vAlign w:val="center"/>
          </w:tcPr>
          <w:p w14:paraId="1C7CD6BA" w14:textId="77777777" w:rsidR="00E12A4B" w:rsidRPr="00CE4F5D" w:rsidRDefault="00CE4F5D" w:rsidP="00D63418">
            <w:pPr>
              <w:spacing w:before="11"/>
              <w:jc w:val="center"/>
              <w:rPr>
                <w:b/>
                <w:sz w:val="20"/>
                <w:szCs w:val="20"/>
              </w:rPr>
            </w:pPr>
            <w:r w:rsidRPr="0042029C">
              <w:rPr>
                <w:b/>
                <w:color w:val="FFFFFF" w:themeColor="background1"/>
                <w:sz w:val="20"/>
                <w:szCs w:val="20"/>
              </w:rPr>
              <w:t xml:space="preserve">CHECKLIST </w:t>
            </w:r>
            <w:r w:rsidR="005F01F0" w:rsidRPr="0042029C">
              <w:rPr>
                <w:b/>
                <w:color w:val="FFFFFF" w:themeColor="background1"/>
                <w:sz w:val="20"/>
                <w:szCs w:val="20"/>
              </w:rPr>
              <w:t>OF DOCUMENTS TO BE SUBMITTED TO MIDA</w:t>
            </w:r>
          </w:p>
        </w:tc>
      </w:tr>
    </w:tbl>
    <w:p w14:paraId="319FDF86" w14:textId="77777777" w:rsidR="00E12A4B" w:rsidRDefault="00E12A4B">
      <w:pPr>
        <w:spacing w:before="11"/>
        <w:rPr>
          <w:b/>
          <w:sz w:val="18"/>
        </w:rPr>
      </w:pPr>
    </w:p>
    <w:p w14:paraId="5D4EDBA3" w14:textId="77777777" w:rsidR="00D74D5A" w:rsidRPr="00D63418" w:rsidRDefault="00D74D5A">
      <w:pPr>
        <w:rPr>
          <w:b/>
          <w:sz w:val="20"/>
        </w:rPr>
      </w:pPr>
    </w:p>
    <w:p w14:paraId="354CF2C1" w14:textId="77777777" w:rsidR="00D74D5A" w:rsidRPr="00D63418" w:rsidRDefault="00B46D86">
      <w:pPr>
        <w:tabs>
          <w:tab w:val="left" w:pos="7976"/>
        </w:tabs>
        <w:ind w:left="150"/>
        <w:rPr>
          <w:b/>
          <w:sz w:val="20"/>
        </w:rPr>
      </w:pPr>
      <w:r>
        <w:rPr>
          <w:b/>
          <w:sz w:val="20"/>
        </w:rPr>
        <w:t xml:space="preserve">   </w:t>
      </w:r>
      <w:r w:rsidR="00377DC8" w:rsidRPr="00D63418">
        <w:rPr>
          <w:b/>
          <w:sz w:val="20"/>
        </w:rPr>
        <w:t>Name</w:t>
      </w:r>
      <w:r w:rsidR="00377DC8" w:rsidRPr="00D63418">
        <w:rPr>
          <w:b/>
          <w:spacing w:val="-3"/>
          <w:sz w:val="20"/>
        </w:rPr>
        <w:t xml:space="preserve"> </w:t>
      </w:r>
      <w:r w:rsidR="00377DC8" w:rsidRPr="00D63418">
        <w:rPr>
          <w:b/>
          <w:sz w:val="20"/>
        </w:rPr>
        <w:t>of</w:t>
      </w:r>
      <w:r w:rsidR="00377DC8" w:rsidRPr="00D63418">
        <w:rPr>
          <w:b/>
          <w:spacing w:val="-9"/>
          <w:sz w:val="20"/>
        </w:rPr>
        <w:t xml:space="preserve"> </w:t>
      </w:r>
      <w:r w:rsidR="00377DC8" w:rsidRPr="00D63418">
        <w:rPr>
          <w:b/>
          <w:sz w:val="20"/>
        </w:rPr>
        <w:t>Company</w:t>
      </w:r>
      <w:r w:rsidR="00890919" w:rsidRPr="00D63418">
        <w:rPr>
          <w:b/>
          <w:sz w:val="20"/>
        </w:rPr>
        <w:t>:</w:t>
      </w:r>
      <w:r w:rsidR="00890919" w:rsidRPr="00D63418">
        <w:rPr>
          <w:b/>
          <w:spacing w:val="5"/>
          <w:sz w:val="20"/>
        </w:rPr>
        <w:t xml:space="preserve"> </w:t>
      </w:r>
      <w:r w:rsidR="00890919" w:rsidRPr="00D63418">
        <w:rPr>
          <w:b/>
          <w:sz w:val="20"/>
          <w:u w:val="single"/>
        </w:rPr>
        <w:t xml:space="preserve"> </w:t>
      </w:r>
      <w:r w:rsidR="00890919" w:rsidRPr="00D63418">
        <w:rPr>
          <w:b/>
          <w:sz w:val="20"/>
          <w:u w:val="single"/>
        </w:rPr>
        <w:tab/>
      </w:r>
    </w:p>
    <w:p w14:paraId="64099739" w14:textId="77777777" w:rsidR="00D74D5A" w:rsidRDefault="00D74D5A">
      <w:pPr>
        <w:spacing w:before="7" w:after="1"/>
        <w:rPr>
          <w:b/>
          <w:sz w:val="16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485"/>
        <w:gridCol w:w="1704"/>
        <w:gridCol w:w="1079"/>
      </w:tblGrid>
      <w:tr w:rsidR="00D74D5A" w14:paraId="57D2FFCC" w14:textId="77777777" w:rsidTr="00D63418">
        <w:trPr>
          <w:trHeight w:val="474"/>
        </w:trPr>
        <w:tc>
          <w:tcPr>
            <w:tcW w:w="566" w:type="dxa"/>
            <w:shd w:val="clear" w:color="auto" w:fill="808080" w:themeFill="background1" w:themeFillShade="80"/>
          </w:tcPr>
          <w:p w14:paraId="5EFB5FFD" w14:textId="77777777" w:rsidR="00D74D5A" w:rsidRDefault="00D74D5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C9E5788" w14:textId="77777777" w:rsidR="00D74D5A" w:rsidRDefault="00890919">
            <w:pPr>
              <w:pStyle w:val="TableParagraph"/>
              <w:ind w:left="207" w:right="6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8189" w:type="dxa"/>
            <w:gridSpan w:val="2"/>
            <w:shd w:val="clear" w:color="auto" w:fill="808080" w:themeFill="background1" w:themeFillShade="80"/>
          </w:tcPr>
          <w:p w14:paraId="1190E875" w14:textId="77777777" w:rsidR="00D74D5A" w:rsidRDefault="00D74D5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F328121" w14:textId="77777777" w:rsidR="00D74D5A" w:rsidRDefault="00890919">
            <w:pPr>
              <w:pStyle w:val="TableParagraph"/>
              <w:ind w:left="3121" w:right="309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DOCUMENTS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REQUIRED</w:t>
            </w:r>
          </w:p>
        </w:tc>
        <w:tc>
          <w:tcPr>
            <w:tcW w:w="1079" w:type="dxa"/>
            <w:shd w:val="clear" w:color="auto" w:fill="808080" w:themeFill="background1" w:themeFillShade="80"/>
          </w:tcPr>
          <w:p w14:paraId="4F90CAC5" w14:textId="77777777" w:rsidR="00D74D5A" w:rsidRDefault="00890919">
            <w:pPr>
              <w:pStyle w:val="TableParagraph"/>
              <w:spacing w:before="70"/>
              <w:ind w:left="201" w:right="18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PLEASE</w:t>
            </w:r>
          </w:p>
          <w:p w14:paraId="00BFC41B" w14:textId="77777777" w:rsidR="00D74D5A" w:rsidRDefault="00890919">
            <w:pPr>
              <w:pStyle w:val="TableParagraph"/>
              <w:spacing w:before="44" w:line="156" w:lineRule="exact"/>
              <w:ind w:left="201" w:right="18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(√</w:t>
            </w:r>
            <w:r w:rsidR="00CE4F5D">
              <w:rPr>
                <w:b/>
                <w:color w:val="FFFFFF"/>
                <w:sz w:val="16"/>
              </w:rPr>
              <w:t xml:space="preserve"> / x</w:t>
            </w:r>
            <w:r>
              <w:rPr>
                <w:b/>
                <w:color w:val="FFFFFF"/>
                <w:sz w:val="16"/>
              </w:rPr>
              <w:t>)</w:t>
            </w:r>
          </w:p>
        </w:tc>
      </w:tr>
      <w:tr w:rsidR="00D74D5A" w14:paraId="4B69C242" w14:textId="77777777">
        <w:trPr>
          <w:trHeight w:val="1874"/>
        </w:trPr>
        <w:tc>
          <w:tcPr>
            <w:tcW w:w="566" w:type="dxa"/>
          </w:tcPr>
          <w:p w14:paraId="54AC1398" w14:textId="77777777" w:rsidR="00D74D5A" w:rsidRDefault="00EA5E21" w:rsidP="00EA5E21">
            <w:pPr>
              <w:pStyle w:val="TableParagraph"/>
              <w:ind w:lef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189" w:type="dxa"/>
            <w:gridSpan w:val="2"/>
          </w:tcPr>
          <w:p w14:paraId="68789565" w14:textId="77777777" w:rsidR="00CE4F5D" w:rsidRDefault="00CE4F5D" w:rsidP="00EA5E21">
            <w:pPr>
              <w:pStyle w:val="TableParagraph"/>
              <w:ind w:left="84"/>
              <w:rPr>
                <w:b/>
                <w:spacing w:val="-6"/>
                <w:sz w:val="16"/>
              </w:rPr>
            </w:pPr>
            <w:r>
              <w:rPr>
                <w:b/>
                <w:sz w:val="16"/>
              </w:rPr>
              <w:t>Cover letter from Applicant Company</w:t>
            </w:r>
            <w:r w:rsidR="00890919"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 xml:space="preserve">for the non-citizen individual holding C-Suite </w:t>
            </w:r>
          </w:p>
          <w:p w14:paraId="75082219" w14:textId="77777777" w:rsidR="00D74D5A" w:rsidRDefault="00890919" w:rsidP="00EA5E21">
            <w:pPr>
              <w:pStyle w:val="TableParagraph"/>
              <w:ind w:left="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FF0000"/>
                <w:sz w:val="16"/>
              </w:rPr>
              <w:t>(MUST</w:t>
            </w:r>
            <w:r>
              <w:rPr>
                <w:rFonts w:ascii="Arial MT" w:hAnsi="Arial MT"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color w:val="FF0000"/>
                <w:sz w:val="16"/>
              </w:rPr>
              <w:t>BE</w:t>
            </w:r>
            <w:r>
              <w:rPr>
                <w:rFonts w:ascii="Arial MT" w:hAnsi="Arial MT"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color w:val="FF0000"/>
                <w:sz w:val="16"/>
              </w:rPr>
              <w:t>PRINTED</w:t>
            </w:r>
            <w:r>
              <w:rPr>
                <w:rFonts w:ascii="Arial MT" w:hAnsi="Arial MT"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color w:val="FF0000"/>
                <w:sz w:val="16"/>
              </w:rPr>
              <w:t>on</w:t>
            </w:r>
            <w:r>
              <w:rPr>
                <w:rFonts w:ascii="Arial MT" w:hAnsi="Arial MT"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color w:val="FF0000"/>
                <w:sz w:val="16"/>
              </w:rPr>
              <w:t>Company’s Letterhead)</w:t>
            </w:r>
          </w:p>
          <w:p w14:paraId="54111430" w14:textId="77777777" w:rsidR="00D74D5A" w:rsidRDefault="00890919" w:rsidP="00EA5E21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STATING:</w:t>
            </w:r>
          </w:p>
          <w:p w14:paraId="2E406010" w14:textId="77777777" w:rsidR="00D74D5A" w:rsidRDefault="00890919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461"/>
              </w:tabs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MIDA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full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address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(as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shown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above)</w:t>
            </w:r>
          </w:p>
          <w:p w14:paraId="76B20B7E" w14:textId="77777777" w:rsidR="00D74D5A" w:rsidRDefault="00890919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Applicant’s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full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name</w:t>
            </w:r>
          </w:p>
          <w:p w14:paraId="276FDE21" w14:textId="77777777" w:rsidR="00D74D5A" w:rsidRDefault="00890919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Applicant’s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Passport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number</w:t>
            </w:r>
          </w:p>
          <w:p w14:paraId="09A96D7C" w14:textId="77777777" w:rsidR="00D74D5A" w:rsidRDefault="00890919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Applicant’s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Designation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Position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the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company</w:t>
            </w:r>
          </w:p>
          <w:p w14:paraId="43D9EB30" w14:textId="77777777" w:rsidR="00CE4F5D" w:rsidRDefault="00CE4F5D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Applicant’s tax filing number (if available)</w:t>
            </w:r>
          </w:p>
          <w:p w14:paraId="1A2072AC" w14:textId="77777777" w:rsidR="00CE4F5D" w:rsidRDefault="00CE4F5D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Applicant’s residence address</w:t>
            </w:r>
          </w:p>
          <w:p w14:paraId="69DBE8FA" w14:textId="77777777" w:rsidR="00CE4F5D" w:rsidRDefault="00CE4F5D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Applicant’s contact number</w:t>
            </w:r>
          </w:p>
          <w:p w14:paraId="3485BD60" w14:textId="308FB6E4" w:rsidR="00D74D5A" w:rsidRDefault="00890919" w:rsidP="00EA5E21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461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Contact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Details </w:t>
            </w:r>
            <w:r w:rsidR="00CE4F5D">
              <w:rPr>
                <w:rFonts w:ascii="Arial MT" w:hAnsi="Arial MT"/>
                <w:sz w:val="16"/>
              </w:rPr>
              <w:t>of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 w:rsidR="007F0BDB">
              <w:rPr>
                <w:rFonts w:ascii="Arial MT" w:hAnsi="Arial MT"/>
                <w:spacing w:val="-4"/>
                <w:sz w:val="16"/>
              </w:rPr>
              <w:t xml:space="preserve">the </w:t>
            </w:r>
            <w:r>
              <w:rPr>
                <w:rFonts w:ascii="Arial MT" w:hAnsi="Arial MT"/>
                <w:sz w:val="16"/>
              </w:rPr>
              <w:t>Company’s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representative</w:t>
            </w:r>
            <w:r w:rsidR="00CE4F5D">
              <w:rPr>
                <w:rFonts w:ascii="Arial MT" w:hAnsi="Arial MT"/>
                <w:sz w:val="16"/>
              </w:rPr>
              <w:t xml:space="preserve"> (if any)</w:t>
            </w:r>
          </w:p>
          <w:p w14:paraId="09BEDDB3" w14:textId="77777777" w:rsidR="00EA5E21" w:rsidRDefault="00EA5E21" w:rsidP="00EA5E21">
            <w:pPr>
              <w:pStyle w:val="TableParagraph"/>
              <w:tabs>
                <w:tab w:val="left" w:pos="460"/>
                <w:tab w:val="left" w:pos="461"/>
              </w:tabs>
              <w:ind w:left="460"/>
              <w:rPr>
                <w:rFonts w:ascii="Arial MT" w:hAnsi="Arial MT"/>
                <w:sz w:val="16"/>
              </w:rPr>
            </w:pPr>
          </w:p>
        </w:tc>
        <w:tc>
          <w:tcPr>
            <w:tcW w:w="1079" w:type="dxa"/>
          </w:tcPr>
          <w:p w14:paraId="7A4BDCFD" w14:textId="77777777" w:rsidR="00D74D5A" w:rsidRDefault="00D74D5A" w:rsidP="00EA5E21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1" w:name="_GoBack"/>
        <w:bookmarkEnd w:id="1"/>
      </w:tr>
      <w:tr w:rsidR="00D74D5A" w14:paraId="5A6F37A5" w14:textId="77777777">
        <w:trPr>
          <w:trHeight w:val="501"/>
        </w:trPr>
        <w:tc>
          <w:tcPr>
            <w:tcW w:w="566" w:type="dxa"/>
          </w:tcPr>
          <w:p w14:paraId="334E2A7B" w14:textId="77777777" w:rsidR="00D74D5A" w:rsidRDefault="00EA5E21" w:rsidP="00EA5E21">
            <w:pPr>
              <w:pStyle w:val="TableParagraph"/>
              <w:ind w:lef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189" w:type="dxa"/>
            <w:gridSpan w:val="2"/>
          </w:tcPr>
          <w:p w14:paraId="58C0759E" w14:textId="77DF43AC" w:rsidR="00D74D5A" w:rsidRDefault="00890919" w:rsidP="00EA5E21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(1) copy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7F0BDB">
              <w:rPr>
                <w:b/>
                <w:spacing w:val="1"/>
                <w:sz w:val="16"/>
              </w:rPr>
              <w:t xml:space="preserve">the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letter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5F4D95">
              <w:rPr>
                <w:b/>
                <w:sz w:val="16"/>
              </w:rPr>
              <w:t>Special Tax Incentive (Relocation)</w:t>
            </w:r>
          </w:p>
          <w:p w14:paraId="6A6D0C6E" w14:textId="77777777" w:rsidR="005712A8" w:rsidRDefault="005712A8" w:rsidP="00EA5E21">
            <w:pPr>
              <w:pStyle w:val="TableParagraph"/>
              <w:spacing w:line="163" w:lineRule="exact"/>
              <w:ind w:left="53"/>
              <w:rPr>
                <w:i/>
                <w:sz w:val="16"/>
              </w:rPr>
            </w:pPr>
          </w:p>
        </w:tc>
        <w:tc>
          <w:tcPr>
            <w:tcW w:w="1079" w:type="dxa"/>
          </w:tcPr>
          <w:p w14:paraId="7482D696" w14:textId="77777777" w:rsidR="00D74D5A" w:rsidRDefault="00D74D5A" w:rsidP="00EA5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5A" w14:paraId="0FFB587A" w14:textId="77777777">
        <w:trPr>
          <w:trHeight w:val="661"/>
        </w:trPr>
        <w:tc>
          <w:tcPr>
            <w:tcW w:w="566" w:type="dxa"/>
          </w:tcPr>
          <w:p w14:paraId="77B69838" w14:textId="77777777" w:rsidR="00D74D5A" w:rsidRDefault="00EA5E21" w:rsidP="00EA5E21">
            <w:pPr>
              <w:pStyle w:val="TableParagraph"/>
              <w:ind w:lef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189" w:type="dxa"/>
            <w:gridSpan w:val="2"/>
          </w:tcPr>
          <w:p w14:paraId="32FA9009" w14:textId="4B340B41" w:rsidR="00D74D5A" w:rsidRDefault="00890919" w:rsidP="00EA5E21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(1) copy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 w:rsidR="007F0BDB">
              <w:rPr>
                <w:b/>
                <w:sz w:val="16"/>
              </w:rPr>
              <w:t xml:space="preserve">the </w:t>
            </w:r>
            <w:r>
              <w:rPr>
                <w:b/>
                <w:sz w:val="16"/>
              </w:rPr>
              <w:t>applicant’s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PASSPORT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(Full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Pages)</w:t>
            </w:r>
          </w:p>
          <w:p w14:paraId="51746E21" w14:textId="77777777" w:rsidR="005712A8" w:rsidRDefault="005712A8" w:rsidP="00EA5E21">
            <w:pPr>
              <w:pStyle w:val="TableParagraph"/>
              <w:spacing w:line="163" w:lineRule="exact"/>
              <w:ind w:left="129"/>
              <w:rPr>
                <w:i/>
                <w:sz w:val="16"/>
              </w:rPr>
            </w:pPr>
          </w:p>
        </w:tc>
        <w:tc>
          <w:tcPr>
            <w:tcW w:w="1079" w:type="dxa"/>
          </w:tcPr>
          <w:p w14:paraId="7AB1BF0D" w14:textId="77777777" w:rsidR="00D74D5A" w:rsidRDefault="00D74D5A" w:rsidP="00EA5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5A" w14:paraId="7470479A" w14:textId="77777777">
        <w:trPr>
          <w:trHeight w:val="482"/>
        </w:trPr>
        <w:tc>
          <w:tcPr>
            <w:tcW w:w="566" w:type="dxa"/>
          </w:tcPr>
          <w:p w14:paraId="387DF273" w14:textId="77777777" w:rsidR="00D74D5A" w:rsidRDefault="00EA5E21" w:rsidP="00EA5E21">
            <w:pPr>
              <w:pStyle w:val="TableParagraph"/>
              <w:ind w:lef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189" w:type="dxa"/>
            <w:gridSpan w:val="2"/>
          </w:tcPr>
          <w:p w14:paraId="52CAED1C" w14:textId="7C57A54E" w:rsidR="00D74D5A" w:rsidRDefault="00890919" w:rsidP="00EA5E21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(1)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copy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7F0BDB">
              <w:rPr>
                <w:b/>
                <w:spacing w:val="-1"/>
                <w:sz w:val="16"/>
              </w:rPr>
              <w:t xml:space="preserve">the </w:t>
            </w:r>
            <w:r>
              <w:rPr>
                <w:b/>
                <w:sz w:val="16"/>
              </w:rPr>
              <w:t>applicant’s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pass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sticker</w:t>
            </w:r>
            <w:r w:rsidR="00CE4F5D">
              <w:rPr>
                <w:b/>
                <w:sz w:val="16"/>
              </w:rPr>
              <w:t xml:space="preserve"> </w:t>
            </w:r>
          </w:p>
          <w:p w14:paraId="4DF72203" w14:textId="77777777" w:rsidR="005712A8" w:rsidRDefault="005712A8" w:rsidP="00EA5E21">
            <w:pPr>
              <w:pStyle w:val="TableParagraph"/>
              <w:ind w:left="84"/>
              <w:rPr>
                <w:i/>
                <w:sz w:val="16"/>
              </w:rPr>
            </w:pPr>
          </w:p>
        </w:tc>
        <w:tc>
          <w:tcPr>
            <w:tcW w:w="1079" w:type="dxa"/>
          </w:tcPr>
          <w:p w14:paraId="1CE0BAF0" w14:textId="77777777" w:rsidR="00D74D5A" w:rsidRDefault="00D74D5A" w:rsidP="00EA5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5A" w14:paraId="45AF1EBA" w14:textId="77777777">
        <w:trPr>
          <w:trHeight w:val="499"/>
        </w:trPr>
        <w:tc>
          <w:tcPr>
            <w:tcW w:w="566" w:type="dxa"/>
          </w:tcPr>
          <w:p w14:paraId="1277C48D" w14:textId="77777777" w:rsidR="00D74D5A" w:rsidRDefault="00EA5E21" w:rsidP="00EA5E21">
            <w:pPr>
              <w:pStyle w:val="TableParagraph"/>
              <w:ind w:lef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189" w:type="dxa"/>
            <w:gridSpan w:val="2"/>
          </w:tcPr>
          <w:p w14:paraId="17BC1464" w14:textId="0064A80D" w:rsidR="00D74D5A" w:rsidRDefault="00890919" w:rsidP="00EA5E21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(1)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copy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7F0BDB">
              <w:rPr>
                <w:b/>
                <w:spacing w:val="-1"/>
                <w:sz w:val="16"/>
              </w:rPr>
              <w:t xml:space="preserve">the </w:t>
            </w:r>
            <w:r>
              <w:rPr>
                <w:b/>
                <w:sz w:val="16"/>
              </w:rPr>
              <w:t>applicant’s valid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contract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(stamped)</w:t>
            </w:r>
            <w:r w:rsidR="005F01F0">
              <w:rPr>
                <w:b/>
                <w:sz w:val="16"/>
              </w:rPr>
              <w:t xml:space="preserve"> with details of salary</w:t>
            </w:r>
          </w:p>
          <w:p w14:paraId="2566F887" w14:textId="77777777" w:rsidR="005712A8" w:rsidRDefault="005712A8" w:rsidP="00EA5E21">
            <w:pPr>
              <w:pStyle w:val="TableParagraph"/>
              <w:spacing w:line="163" w:lineRule="exact"/>
              <w:ind w:left="84"/>
              <w:rPr>
                <w:i/>
                <w:sz w:val="16"/>
              </w:rPr>
            </w:pPr>
          </w:p>
        </w:tc>
        <w:tc>
          <w:tcPr>
            <w:tcW w:w="1079" w:type="dxa"/>
          </w:tcPr>
          <w:p w14:paraId="7A590F5B" w14:textId="77777777" w:rsidR="00D74D5A" w:rsidRDefault="00D74D5A" w:rsidP="00EA5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5A" w14:paraId="04FA763F" w14:textId="77777777">
        <w:trPr>
          <w:trHeight w:val="594"/>
        </w:trPr>
        <w:tc>
          <w:tcPr>
            <w:tcW w:w="566" w:type="dxa"/>
          </w:tcPr>
          <w:p w14:paraId="6A3AAB65" w14:textId="77777777" w:rsidR="00D74D5A" w:rsidRDefault="00EA5E21" w:rsidP="00EA5E21">
            <w:pPr>
              <w:pStyle w:val="TableParagraph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189" w:type="dxa"/>
            <w:gridSpan w:val="2"/>
          </w:tcPr>
          <w:p w14:paraId="67CE3C1F" w14:textId="7A53EAD3" w:rsidR="00D74D5A" w:rsidRDefault="00890919" w:rsidP="00EA5E21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One (1) copy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 w:rsidR="007F0BDB">
              <w:rPr>
                <w:b/>
                <w:sz w:val="16"/>
              </w:rPr>
              <w:t xml:space="preserve">the </w:t>
            </w:r>
            <w:r>
              <w:rPr>
                <w:b/>
                <w:sz w:val="16"/>
              </w:rPr>
              <w:t>Company’s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Chart</w:t>
            </w:r>
          </w:p>
          <w:p w14:paraId="6DE569D2" w14:textId="77777777" w:rsidR="00D74D5A" w:rsidRDefault="00890919" w:rsidP="00EA5E21">
            <w:pPr>
              <w:pStyle w:val="TableParagraph"/>
              <w:ind w:left="84"/>
              <w:rPr>
                <w:i/>
                <w:color w:val="FF0000"/>
                <w:sz w:val="16"/>
              </w:rPr>
            </w:pPr>
            <w:r>
              <w:rPr>
                <w:rFonts w:ascii="Arial MT" w:hAnsi="Arial MT"/>
                <w:sz w:val="16"/>
              </w:rPr>
              <w:t>(</w:t>
            </w:r>
            <w:r>
              <w:rPr>
                <w:i/>
                <w:color w:val="FF0000"/>
                <w:sz w:val="16"/>
              </w:rPr>
              <w:t>Please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indicate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the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applicant’s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position)</w:t>
            </w:r>
          </w:p>
          <w:p w14:paraId="15198119" w14:textId="77777777" w:rsidR="005712A8" w:rsidRDefault="005712A8" w:rsidP="00EA5E21">
            <w:pPr>
              <w:pStyle w:val="TableParagraph"/>
              <w:ind w:left="84"/>
              <w:rPr>
                <w:i/>
                <w:sz w:val="16"/>
              </w:rPr>
            </w:pPr>
          </w:p>
        </w:tc>
        <w:tc>
          <w:tcPr>
            <w:tcW w:w="1079" w:type="dxa"/>
          </w:tcPr>
          <w:p w14:paraId="0E7A4D77" w14:textId="77777777" w:rsidR="00D74D5A" w:rsidRDefault="00D74D5A" w:rsidP="00EA5E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5A" w14:paraId="0E074F04" w14:textId="77777777">
        <w:trPr>
          <w:trHeight w:val="297"/>
        </w:trPr>
        <w:tc>
          <w:tcPr>
            <w:tcW w:w="7051" w:type="dxa"/>
            <w:gridSpan w:val="2"/>
            <w:vMerge w:val="restart"/>
            <w:tcBorders>
              <w:bottom w:val="nil"/>
            </w:tcBorders>
          </w:tcPr>
          <w:p w14:paraId="17970237" w14:textId="77777777" w:rsidR="00D74D5A" w:rsidRDefault="00D74D5A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73CBBB8" w14:textId="77777777" w:rsidR="00D74D5A" w:rsidRDefault="00890919">
            <w:pPr>
              <w:pStyle w:val="TableParagraph"/>
              <w:tabs>
                <w:tab w:val="left" w:pos="6884"/>
              </w:tabs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Person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783" w:type="dxa"/>
            <w:gridSpan w:val="2"/>
          </w:tcPr>
          <w:p w14:paraId="0FFA3D1E" w14:textId="77777777" w:rsidR="00D74D5A" w:rsidRDefault="00890919">
            <w:pPr>
              <w:pStyle w:val="TableParagraph"/>
              <w:spacing w:before="51"/>
              <w:ind w:left="567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</w:p>
        </w:tc>
      </w:tr>
      <w:tr w:rsidR="00D74D5A" w14:paraId="129CED52" w14:textId="77777777">
        <w:trPr>
          <w:trHeight w:val="161"/>
        </w:trPr>
        <w:tc>
          <w:tcPr>
            <w:tcW w:w="7051" w:type="dxa"/>
            <w:gridSpan w:val="2"/>
            <w:vMerge/>
            <w:tcBorders>
              <w:top w:val="nil"/>
              <w:bottom w:val="nil"/>
            </w:tcBorders>
          </w:tcPr>
          <w:p w14:paraId="496EF8E3" w14:textId="77777777" w:rsidR="00D74D5A" w:rsidRDefault="00D74D5A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gridSpan w:val="2"/>
            <w:vMerge w:val="restart"/>
          </w:tcPr>
          <w:p w14:paraId="414EEB4A" w14:textId="77777777" w:rsidR="00D74D5A" w:rsidRDefault="00D74D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BA55306" w14:textId="77777777" w:rsidR="00D74D5A" w:rsidRDefault="00890919">
            <w:pPr>
              <w:pStyle w:val="TableParagraph"/>
              <w:spacing w:line="482" w:lineRule="auto"/>
              <w:ind w:left="5" w:right="168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Checked </w:t>
            </w:r>
            <w:r>
              <w:rPr>
                <w:b/>
                <w:sz w:val="18"/>
              </w:rPr>
              <w:t>by: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  <w:p w14:paraId="606EB830" w14:textId="77777777" w:rsidR="00D74D5A" w:rsidRDefault="00890919">
            <w:pPr>
              <w:pStyle w:val="TableParagraph"/>
              <w:spacing w:line="184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Notes:</w:t>
            </w:r>
          </w:p>
        </w:tc>
      </w:tr>
      <w:tr w:rsidR="00D74D5A" w14:paraId="364B8733" w14:textId="77777777" w:rsidTr="00B46D86">
        <w:trPr>
          <w:trHeight w:val="1645"/>
        </w:trPr>
        <w:tc>
          <w:tcPr>
            <w:tcW w:w="7051" w:type="dxa"/>
            <w:gridSpan w:val="2"/>
            <w:tcBorders>
              <w:top w:val="nil"/>
            </w:tcBorders>
          </w:tcPr>
          <w:p w14:paraId="29491B23" w14:textId="77777777" w:rsidR="00D74D5A" w:rsidRDefault="00890919">
            <w:pPr>
              <w:pStyle w:val="TableParagraph"/>
              <w:tabs>
                <w:tab w:val="left" w:pos="1278"/>
                <w:tab w:val="left" w:pos="6884"/>
              </w:tabs>
              <w:spacing w:before="108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Designation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74A2D7F7" w14:textId="77777777" w:rsidR="00D74D5A" w:rsidRDefault="00890919">
            <w:pPr>
              <w:pStyle w:val="TableParagraph"/>
              <w:tabs>
                <w:tab w:val="left" w:pos="1235"/>
                <w:tab w:val="left" w:pos="6841"/>
              </w:tabs>
              <w:spacing w:before="7" w:line="360" w:lineRule="atLeast"/>
              <w:ind w:left="9" w:right="197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Telephone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Email</w:t>
            </w:r>
            <w:r>
              <w:rPr>
                <w:b/>
                <w:sz w:val="16"/>
              </w:rPr>
              <w:tab/>
              <w:t xml:space="preserve">: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26441F29" w14:textId="77777777" w:rsidR="00B46D86" w:rsidRDefault="00B46D86">
            <w:pPr>
              <w:pStyle w:val="TableParagraph"/>
              <w:tabs>
                <w:tab w:val="left" w:pos="1235"/>
                <w:tab w:val="left" w:pos="6841"/>
              </w:tabs>
              <w:spacing w:before="7" w:line="360" w:lineRule="atLeast"/>
              <w:ind w:left="9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Company’s stamp or </w:t>
            </w:r>
            <w:proofErr w:type="gramStart"/>
            <w:r>
              <w:rPr>
                <w:b/>
                <w:sz w:val="16"/>
              </w:rPr>
              <w:t>seal :</w:t>
            </w:r>
            <w:proofErr w:type="gramEnd"/>
            <w:r>
              <w:rPr>
                <w:b/>
                <w:sz w:val="16"/>
              </w:rPr>
              <w:t xml:space="preserve"> _____________________________________________________</w:t>
            </w:r>
          </w:p>
        </w:tc>
        <w:tc>
          <w:tcPr>
            <w:tcW w:w="2783" w:type="dxa"/>
            <w:gridSpan w:val="2"/>
            <w:vMerge/>
            <w:tcBorders>
              <w:top w:val="nil"/>
            </w:tcBorders>
          </w:tcPr>
          <w:p w14:paraId="1E6C281C" w14:textId="77777777" w:rsidR="00D74D5A" w:rsidRDefault="00D74D5A">
            <w:pPr>
              <w:rPr>
                <w:sz w:val="2"/>
                <w:szCs w:val="2"/>
              </w:rPr>
            </w:pPr>
          </w:p>
        </w:tc>
      </w:tr>
    </w:tbl>
    <w:p w14:paraId="0A8E7EE1" w14:textId="77777777" w:rsidR="00D74D5A" w:rsidRDefault="00D74D5A">
      <w:pPr>
        <w:spacing w:before="3"/>
        <w:rPr>
          <w:b/>
          <w:sz w:val="17"/>
        </w:rPr>
      </w:pPr>
    </w:p>
    <w:p w14:paraId="17A63EEE" w14:textId="218E3AD5" w:rsidR="00D74D5A" w:rsidRDefault="00890919" w:rsidP="005F4D95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16"/>
        </w:rPr>
      </w:pPr>
      <w:r w:rsidRPr="005F4D95">
        <w:rPr>
          <w:sz w:val="16"/>
        </w:rPr>
        <w:t>Please submit the application to</w:t>
      </w:r>
      <w:r w:rsidR="00E52939">
        <w:rPr>
          <w:sz w:val="16"/>
        </w:rPr>
        <w:t xml:space="preserve"> the</w:t>
      </w:r>
      <w:r w:rsidR="00745726">
        <w:rPr>
          <w:sz w:val="16"/>
        </w:rPr>
        <w:t xml:space="preserve"> </w:t>
      </w:r>
      <w:r w:rsidR="005F01F0">
        <w:rPr>
          <w:sz w:val="16"/>
        </w:rPr>
        <w:t>respective</w:t>
      </w:r>
      <w:r w:rsidRPr="005F4D95">
        <w:rPr>
          <w:sz w:val="16"/>
        </w:rPr>
        <w:t xml:space="preserve"> Industry </w:t>
      </w:r>
      <w:r w:rsidR="005F01F0">
        <w:rPr>
          <w:sz w:val="16"/>
        </w:rPr>
        <w:t xml:space="preserve">Division of </w:t>
      </w:r>
      <w:r w:rsidR="005F4D95" w:rsidRPr="005F4D95">
        <w:rPr>
          <w:sz w:val="16"/>
        </w:rPr>
        <w:t>Malaysian Investment Development</w:t>
      </w:r>
      <w:r w:rsidR="005F4D95">
        <w:rPr>
          <w:sz w:val="16"/>
        </w:rPr>
        <w:t xml:space="preserve"> </w:t>
      </w:r>
      <w:r w:rsidR="005F4D95" w:rsidRPr="005F4D95">
        <w:rPr>
          <w:sz w:val="16"/>
        </w:rPr>
        <w:t>Authority (MIDA)</w:t>
      </w:r>
      <w:r w:rsidRPr="005F4D95">
        <w:rPr>
          <w:sz w:val="16"/>
        </w:rPr>
        <w:t>.</w:t>
      </w:r>
    </w:p>
    <w:p w14:paraId="5FC8E4FC" w14:textId="77777777" w:rsidR="00D74D5A" w:rsidRDefault="00890919" w:rsidP="005F4D95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16"/>
        </w:rPr>
      </w:pPr>
      <w:r w:rsidRPr="005F4D95">
        <w:rPr>
          <w:sz w:val="16"/>
        </w:rPr>
        <w:t>MIDA reserves the right to request for further details from the applicants, if necessary, and has the right to reject the application.</w:t>
      </w:r>
    </w:p>
    <w:p w14:paraId="39057E0D" w14:textId="77777777" w:rsidR="00D74D5A" w:rsidRDefault="00890919" w:rsidP="005F4D95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16"/>
        </w:rPr>
      </w:pPr>
      <w:r w:rsidRPr="005F4D95">
        <w:rPr>
          <w:sz w:val="16"/>
        </w:rPr>
        <w:t>Applicants/Companies found to be supplying false or misleading information or using bogus documents may face legal action.</w:t>
      </w:r>
    </w:p>
    <w:p w14:paraId="22C17EC8" w14:textId="7BC22D48" w:rsidR="00D74D5A" w:rsidRDefault="00890919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4557"/>
          <w:tab w:val="left" w:pos="7687"/>
          <w:tab w:val="left" w:pos="8727"/>
        </w:tabs>
        <w:spacing w:line="259" w:lineRule="auto"/>
        <w:ind w:right="167"/>
        <w:rPr>
          <w:sz w:val="16"/>
        </w:rPr>
      </w:pPr>
      <w:r>
        <w:rPr>
          <w:sz w:val="16"/>
        </w:rPr>
        <w:t>The</w:t>
      </w:r>
      <w:r w:rsidRPr="005F4D95">
        <w:rPr>
          <w:sz w:val="16"/>
        </w:rPr>
        <w:t xml:space="preserve"> </w:t>
      </w:r>
      <w:r>
        <w:rPr>
          <w:sz w:val="16"/>
        </w:rPr>
        <w:t>final</w:t>
      </w:r>
      <w:r w:rsidRPr="005F4D95">
        <w:rPr>
          <w:sz w:val="16"/>
        </w:rPr>
        <w:t xml:space="preserve"> </w:t>
      </w:r>
      <w:r>
        <w:rPr>
          <w:sz w:val="16"/>
        </w:rPr>
        <w:t>approval</w:t>
      </w:r>
      <w:r w:rsidRPr="005F4D95">
        <w:rPr>
          <w:sz w:val="16"/>
        </w:rPr>
        <w:t xml:space="preserve"> </w:t>
      </w:r>
      <w:r>
        <w:rPr>
          <w:sz w:val="16"/>
        </w:rPr>
        <w:t>for</w:t>
      </w:r>
      <w:r w:rsidRPr="005F4D95">
        <w:rPr>
          <w:sz w:val="16"/>
        </w:rPr>
        <w:t xml:space="preserve"> </w:t>
      </w:r>
      <w:r>
        <w:rPr>
          <w:sz w:val="16"/>
        </w:rPr>
        <w:t>the</w:t>
      </w:r>
      <w:r w:rsidRPr="005F4D95">
        <w:rPr>
          <w:sz w:val="16"/>
        </w:rPr>
        <w:t xml:space="preserve"> </w:t>
      </w:r>
      <w:r>
        <w:rPr>
          <w:sz w:val="16"/>
        </w:rPr>
        <w:t>C-Suite</w:t>
      </w:r>
      <w:r w:rsidRPr="005F4D95">
        <w:rPr>
          <w:sz w:val="16"/>
        </w:rPr>
        <w:t xml:space="preserve"> </w:t>
      </w:r>
      <w:r>
        <w:rPr>
          <w:sz w:val="16"/>
        </w:rPr>
        <w:t>application</w:t>
      </w:r>
      <w:r w:rsidR="005F4D95">
        <w:rPr>
          <w:sz w:val="16"/>
        </w:rPr>
        <w:t xml:space="preserve"> </w:t>
      </w:r>
      <w:r w:rsidR="005F4D95" w:rsidRPr="005F4D95">
        <w:rPr>
          <w:sz w:val="16"/>
        </w:rPr>
        <w:t>is subject to</w:t>
      </w:r>
      <w:r w:rsidR="008B1080">
        <w:rPr>
          <w:sz w:val="16"/>
        </w:rPr>
        <w:t xml:space="preserve"> the</w:t>
      </w:r>
      <w:r w:rsidR="005F4D95" w:rsidRPr="005F4D95">
        <w:rPr>
          <w:sz w:val="16"/>
        </w:rPr>
        <w:t xml:space="preserve"> </w:t>
      </w:r>
      <w:r w:rsidR="00887FDD">
        <w:rPr>
          <w:sz w:val="16"/>
        </w:rPr>
        <w:t xml:space="preserve">assessment of </w:t>
      </w:r>
      <w:r w:rsidR="005F4D95" w:rsidRPr="005F4D95">
        <w:rPr>
          <w:sz w:val="16"/>
        </w:rPr>
        <w:t>Inland</w:t>
      </w:r>
      <w:r w:rsidRPr="005F4D95">
        <w:rPr>
          <w:sz w:val="16"/>
        </w:rPr>
        <w:t xml:space="preserve"> Revenue Board</w:t>
      </w:r>
      <w:r w:rsidR="005F4D95">
        <w:rPr>
          <w:sz w:val="16"/>
        </w:rPr>
        <w:t xml:space="preserve"> </w:t>
      </w:r>
      <w:r w:rsidR="00EA6884">
        <w:rPr>
          <w:sz w:val="16"/>
        </w:rPr>
        <w:t>Malaysia (IRBM)</w:t>
      </w:r>
      <w:r w:rsidR="005F4D95">
        <w:rPr>
          <w:sz w:val="16"/>
        </w:rPr>
        <w:t xml:space="preserve"> </w:t>
      </w:r>
      <w:r>
        <w:rPr>
          <w:sz w:val="16"/>
        </w:rPr>
        <w:t>in</w:t>
      </w:r>
      <w:r w:rsidR="005F4D95">
        <w:rPr>
          <w:sz w:val="16"/>
        </w:rPr>
        <w:t xml:space="preserve"> </w:t>
      </w:r>
      <w:r>
        <w:rPr>
          <w:sz w:val="16"/>
        </w:rPr>
        <w:t>accordance</w:t>
      </w:r>
      <w:r w:rsidRPr="005F4D95">
        <w:rPr>
          <w:sz w:val="16"/>
        </w:rPr>
        <w:t xml:space="preserve"> with the relevant laws, regulations and policies in force. Once you receive the support letter, please submit the original </w:t>
      </w:r>
      <w:r w:rsidR="007F0BDB">
        <w:rPr>
          <w:sz w:val="16"/>
        </w:rPr>
        <w:t>endorsement</w:t>
      </w:r>
      <w:r w:rsidR="007F0BDB" w:rsidRPr="005F4D95">
        <w:rPr>
          <w:sz w:val="16"/>
        </w:rPr>
        <w:t xml:space="preserve"> </w:t>
      </w:r>
      <w:r w:rsidRPr="005F4D95">
        <w:rPr>
          <w:sz w:val="16"/>
        </w:rPr>
        <w:t xml:space="preserve">letter together </w:t>
      </w:r>
      <w:r>
        <w:rPr>
          <w:sz w:val="16"/>
        </w:rPr>
        <w:t>with</w:t>
      </w:r>
      <w:r w:rsidRPr="005F4D95">
        <w:rPr>
          <w:sz w:val="16"/>
        </w:rPr>
        <w:t xml:space="preserve"> </w:t>
      </w:r>
      <w:r>
        <w:rPr>
          <w:sz w:val="16"/>
        </w:rPr>
        <w:t>relevant</w:t>
      </w:r>
      <w:r w:rsidRPr="005F4D95">
        <w:rPr>
          <w:sz w:val="16"/>
        </w:rPr>
        <w:t xml:space="preserve"> </w:t>
      </w:r>
      <w:r>
        <w:rPr>
          <w:sz w:val="16"/>
        </w:rPr>
        <w:t>tax</w:t>
      </w:r>
      <w:r w:rsidRPr="005F4D95">
        <w:rPr>
          <w:sz w:val="16"/>
        </w:rPr>
        <w:t xml:space="preserve"> </w:t>
      </w:r>
      <w:r>
        <w:rPr>
          <w:sz w:val="16"/>
        </w:rPr>
        <w:t>documents</w:t>
      </w:r>
      <w:r w:rsidRPr="005F4D95">
        <w:rPr>
          <w:sz w:val="16"/>
        </w:rPr>
        <w:t xml:space="preserve"> </w:t>
      </w:r>
      <w:r>
        <w:rPr>
          <w:sz w:val="16"/>
        </w:rPr>
        <w:t>to</w:t>
      </w:r>
      <w:r w:rsidRPr="005F4D95">
        <w:rPr>
          <w:sz w:val="16"/>
        </w:rPr>
        <w:t xml:space="preserve"> </w:t>
      </w:r>
      <w:bookmarkEnd w:id="0"/>
      <w:r w:rsidR="009266BA">
        <w:rPr>
          <w:sz w:val="16"/>
        </w:rPr>
        <w:t>IRBM</w:t>
      </w:r>
      <w:r w:rsidR="008B1080">
        <w:rPr>
          <w:sz w:val="16"/>
        </w:rPr>
        <w:t>.</w:t>
      </w:r>
    </w:p>
    <w:sectPr w:rsidR="00D74D5A">
      <w:headerReference w:type="default" r:id="rId8"/>
      <w:type w:val="continuous"/>
      <w:pgSz w:w="12240" w:h="15840"/>
      <w:pgMar w:top="360" w:right="8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C194" w14:textId="77777777" w:rsidR="007D7206" w:rsidRDefault="007D7206" w:rsidP="00C40648">
      <w:r>
        <w:separator/>
      </w:r>
    </w:p>
  </w:endnote>
  <w:endnote w:type="continuationSeparator" w:id="0">
    <w:p w14:paraId="46ED1AA3" w14:textId="77777777" w:rsidR="007D7206" w:rsidRDefault="007D7206" w:rsidP="00C4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9A6F" w14:textId="77777777" w:rsidR="007D7206" w:rsidRDefault="007D7206" w:rsidP="00C40648">
      <w:r>
        <w:separator/>
      </w:r>
    </w:p>
  </w:footnote>
  <w:footnote w:type="continuationSeparator" w:id="0">
    <w:p w14:paraId="7C1531F7" w14:textId="77777777" w:rsidR="007D7206" w:rsidRDefault="007D7206" w:rsidP="00C4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6F96" w14:textId="77777777" w:rsidR="00C40648" w:rsidRPr="00C40648" w:rsidRDefault="00C40648" w:rsidP="00C40648">
    <w:pPr>
      <w:pStyle w:val="Header"/>
      <w:jc w:val="right"/>
      <w:rPr>
        <w:b/>
      </w:rPr>
    </w:pPr>
    <w:r w:rsidRPr="00C40648">
      <w:rPr>
        <w:b/>
      </w:rPr>
      <w:t>FOR COMPANY</w:t>
    </w:r>
  </w:p>
  <w:p w14:paraId="44C1CED2" w14:textId="77777777" w:rsidR="00C40648" w:rsidRDefault="00C40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05E5"/>
    <w:multiLevelType w:val="hybridMultilevel"/>
    <w:tmpl w:val="8BE684DE"/>
    <w:lvl w:ilvl="0" w:tplc="D8FCEF1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EB42798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74F8EFE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63EBC1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A896089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6128B63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60D0A70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FCC23BE2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A7B8AA12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4E26A5"/>
    <w:multiLevelType w:val="hybridMultilevel"/>
    <w:tmpl w:val="733060AE"/>
    <w:lvl w:ilvl="0" w:tplc="6C825028">
      <w:start w:val="1"/>
      <w:numFmt w:val="lowerRoman"/>
      <w:lvlText w:val="%1."/>
      <w:lvlJc w:val="left"/>
      <w:pPr>
        <w:ind w:left="460" w:hanging="363"/>
      </w:pPr>
      <w:rPr>
        <w:rFonts w:ascii="Arial MT" w:eastAsia="Arial MT" w:hAnsi="Arial MT" w:cs="Arial MT" w:hint="default"/>
        <w:spacing w:val="-3"/>
        <w:w w:val="96"/>
        <w:sz w:val="20"/>
        <w:szCs w:val="20"/>
        <w:lang w:val="en-US" w:eastAsia="en-US" w:bidi="ar-SA"/>
      </w:rPr>
    </w:lvl>
    <w:lvl w:ilvl="1" w:tplc="86247CD6">
      <w:numFmt w:val="bullet"/>
      <w:lvlText w:val="•"/>
      <w:lvlJc w:val="left"/>
      <w:pPr>
        <w:ind w:left="1231" w:hanging="363"/>
      </w:pPr>
      <w:rPr>
        <w:rFonts w:hint="default"/>
        <w:lang w:val="en-US" w:eastAsia="en-US" w:bidi="ar-SA"/>
      </w:rPr>
    </w:lvl>
    <w:lvl w:ilvl="2" w:tplc="C562BBF2">
      <w:numFmt w:val="bullet"/>
      <w:lvlText w:val="•"/>
      <w:lvlJc w:val="left"/>
      <w:pPr>
        <w:ind w:left="2003" w:hanging="363"/>
      </w:pPr>
      <w:rPr>
        <w:rFonts w:hint="default"/>
        <w:lang w:val="en-US" w:eastAsia="en-US" w:bidi="ar-SA"/>
      </w:rPr>
    </w:lvl>
    <w:lvl w:ilvl="3" w:tplc="D5943BB6">
      <w:numFmt w:val="bullet"/>
      <w:lvlText w:val="•"/>
      <w:lvlJc w:val="left"/>
      <w:pPr>
        <w:ind w:left="2775" w:hanging="363"/>
      </w:pPr>
      <w:rPr>
        <w:rFonts w:hint="default"/>
        <w:lang w:val="en-US" w:eastAsia="en-US" w:bidi="ar-SA"/>
      </w:rPr>
    </w:lvl>
    <w:lvl w:ilvl="4" w:tplc="123A9912">
      <w:numFmt w:val="bullet"/>
      <w:lvlText w:val="•"/>
      <w:lvlJc w:val="left"/>
      <w:pPr>
        <w:ind w:left="3547" w:hanging="363"/>
      </w:pPr>
      <w:rPr>
        <w:rFonts w:hint="default"/>
        <w:lang w:val="en-US" w:eastAsia="en-US" w:bidi="ar-SA"/>
      </w:rPr>
    </w:lvl>
    <w:lvl w:ilvl="5" w:tplc="E2F21E2A">
      <w:numFmt w:val="bullet"/>
      <w:lvlText w:val="•"/>
      <w:lvlJc w:val="left"/>
      <w:pPr>
        <w:ind w:left="4319" w:hanging="363"/>
      </w:pPr>
      <w:rPr>
        <w:rFonts w:hint="default"/>
        <w:lang w:val="en-US" w:eastAsia="en-US" w:bidi="ar-SA"/>
      </w:rPr>
    </w:lvl>
    <w:lvl w:ilvl="6" w:tplc="A2B80C9C">
      <w:numFmt w:val="bullet"/>
      <w:lvlText w:val="•"/>
      <w:lvlJc w:val="left"/>
      <w:pPr>
        <w:ind w:left="5091" w:hanging="363"/>
      </w:pPr>
      <w:rPr>
        <w:rFonts w:hint="default"/>
        <w:lang w:val="en-US" w:eastAsia="en-US" w:bidi="ar-SA"/>
      </w:rPr>
    </w:lvl>
    <w:lvl w:ilvl="7" w:tplc="FC3C5498">
      <w:numFmt w:val="bullet"/>
      <w:lvlText w:val="•"/>
      <w:lvlJc w:val="left"/>
      <w:pPr>
        <w:ind w:left="5863" w:hanging="363"/>
      </w:pPr>
      <w:rPr>
        <w:rFonts w:hint="default"/>
        <w:lang w:val="en-US" w:eastAsia="en-US" w:bidi="ar-SA"/>
      </w:rPr>
    </w:lvl>
    <w:lvl w:ilvl="8" w:tplc="C19067D0">
      <w:numFmt w:val="bullet"/>
      <w:lvlText w:val="•"/>
      <w:lvlJc w:val="left"/>
      <w:pPr>
        <w:ind w:left="6635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5A"/>
    <w:rsid w:val="000C3885"/>
    <w:rsid w:val="0010047D"/>
    <w:rsid w:val="0019618B"/>
    <w:rsid w:val="002F058C"/>
    <w:rsid w:val="00377DC8"/>
    <w:rsid w:val="003A6A83"/>
    <w:rsid w:val="003F50C2"/>
    <w:rsid w:val="0042029C"/>
    <w:rsid w:val="005712A8"/>
    <w:rsid w:val="0058647F"/>
    <w:rsid w:val="005F01F0"/>
    <w:rsid w:val="005F4D95"/>
    <w:rsid w:val="006C6019"/>
    <w:rsid w:val="00723C2E"/>
    <w:rsid w:val="00745726"/>
    <w:rsid w:val="007D7206"/>
    <w:rsid w:val="007F0BDB"/>
    <w:rsid w:val="00887FDD"/>
    <w:rsid w:val="00890919"/>
    <w:rsid w:val="008B1080"/>
    <w:rsid w:val="009266BA"/>
    <w:rsid w:val="009365FE"/>
    <w:rsid w:val="0096595C"/>
    <w:rsid w:val="009A10AF"/>
    <w:rsid w:val="009C4707"/>
    <w:rsid w:val="00A1091A"/>
    <w:rsid w:val="00B46D86"/>
    <w:rsid w:val="00BC4486"/>
    <w:rsid w:val="00BD7FA0"/>
    <w:rsid w:val="00C40648"/>
    <w:rsid w:val="00C479F3"/>
    <w:rsid w:val="00CB04B8"/>
    <w:rsid w:val="00CE4F5D"/>
    <w:rsid w:val="00D603B7"/>
    <w:rsid w:val="00D60B49"/>
    <w:rsid w:val="00D63418"/>
    <w:rsid w:val="00D74D5A"/>
    <w:rsid w:val="00D77087"/>
    <w:rsid w:val="00E12A4B"/>
    <w:rsid w:val="00E52939"/>
    <w:rsid w:val="00E92DC4"/>
    <w:rsid w:val="00E94642"/>
    <w:rsid w:val="00EA5E21"/>
    <w:rsid w:val="00EA6884"/>
    <w:rsid w:val="00F541D7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2D5F0"/>
  <w15:docId w15:val="{3DDD7B7F-E75D-4D2B-9DDF-9EBA73B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1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3"/>
      <w:ind w:left="719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0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 MIDA</dc:creator>
  <cp:lastModifiedBy>Muhammad Asrar Shaharom</cp:lastModifiedBy>
  <cp:revision>3</cp:revision>
  <cp:lastPrinted>2023-10-05T06:09:00Z</cp:lastPrinted>
  <dcterms:created xsi:type="dcterms:W3CDTF">2023-12-07T07:00:00Z</dcterms:created>
  <dcterms:modified xsi:type="dcterms:W3CDTF">2023-12-12T02:27:00Z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  <property fmtid="{D5CDD505-2E9C-101B-9397-08002B2CF9AE}" pid="5" name="GrammarlyDocumentId">
    <vt:lpwstr>3f8fa00bdc7045dbf0a8d3047264f40863ddcd6ad8b67ccaa43a2578e70236c1</vt:lpwstr>
  </property>
</Properties>
</file>