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D95" w:rsidRDefault="0077576E" w:rsidP="00F55EB2">
      <w:pPr>
        <w:jc w:val="center"/>
        <w:rPr>
          <w:rFonts w:ascii="Arial" w:hAnsi="Arial" w:cs="Arial"/>
          <w:b/>
          <w:sz w:val="24"/>
          <w:szCs w:val="24"/>
          <w:u w:val="single"/>
        </w:rPr>
      </w:pPr>
      <w:bookmarkStart w:id="0" w:name="_GoBack"/>
      <w:bookmarkEnd w:id="0"/>
      <w:r w:rsidRPr="00E06633">
        <w:rPr>
          <w:rFonts w:ascii="Arial" w:hAnsi="Arial" w:cs="Arial"/>
          <w:b/>
          <w:sz w:val="24"/>
          <w:szCs w:val="24"/>
          <w:u w:val="single"/>
        </w:rPr>
        <w:t>BAB 1</w:t>
      </w:r>
    </w:p>
    <w:p w:rsidR="00E06633" w:rsidRPr="00E06633" w:rsidRDefault="00E06633" w:rsidP="0077576E">
      <w:pPr>
        <w:pStyle w:val="NoSpacing"/>
      </w:pPr>
    </w:p>
    <w:p w:rsidR="00E06633" w:rsidRPr="00136423" w:rsidRDefault="00E06633" w:rsidP="00E06633">
      <w:pPr>
        <w:spacing w:after="0" w:line="240" w:lineRule="auto"/>
        <w:jc w:val="center"/>
        <w:rPr>
          <w:rFonts w:ascii="Arial" w:eastAsia="Times New Roman" w:hAnsi="Arial" w:cs="Arial"/>
          <w:sz w:val="24"/>
          <w:szCs w:val="24"/>
        </w:rPr>
      </w:pPr>
      <w:r w:rsidRPr="00136423">
        <w:rPr>
          <w:rFonts w:ascii="Arial" w:eastAsia="Times New Roman" w:hAnsi="Arial" w:cs="Arial"/>
          <w:b/>
          <w:sz w:val="24"/>
          <w:szCs w:val="24"/>
          <w:u w:val="single"/>
        </w:rPr>
        <w:t>SURAT AKUAN PENYEBUTHARGA</w:t>
      </w:r>
    </w:p>
    <w:p w:rsidR="00E06633" w:rsidRPr="00136423" w:rsidRDefault="00E06633" w:rsidP="00E06633">
      <w:pPr>
        <w:spacing w:after="0" w:line="360" w:lineRule="auto"/>
        <w:jc w:val="both"/>
        <w:rPr>
          <w:rFonts w:ascii="Arial" w:eastAsia="Times New Roman" w:hAnsi="Arial" w:cs="Arial"/>
          <w:b/>
          <w:sz w:val="24"/>
          <w:szCs w:val="24"/>
        </w:rPr>
      </w:pPr>
    </w:p>
    <w:p w:rsidR="00E06633" w:rsidRPr="00136423" w:rsidRDefault="00E06633" w:rsidP="00E06633">
      <w:pPr>
        <w:spacing w:after="0" w:line="360" w:lineRule="auto"/>
        <w:jc w:val="both"/>
        <w:rPr>
          <w:rFonts w:ascii="Arial" w:eastAsia="Times New Roman" w:hAnsi="Arial" w:cs="Arial"/>
          <w:b/>
          <w:sz w:val="24"/>
          <w:szCs w:val="24"/>
        </w:rPr>
      </w:pPr>
    </w:p>
    <w:p w:rsidR="00E06633" w:rsidRPr="00136423" w:rsidRDefault="00E06633" w:rsidP="00E06633">
      <w:pPr>
        <w:spacing w:after="0" w:line="360" w:lineRule="auto"/>
        <w:jc w:val="center"/>
        <w:rPr>
          <w:rFonts w:ascii="Arial" w:eastAsia="Times New Roman" w:hAnsi="Arial" w:cs="Arial"/>
          <w:b/>
          <w:sz w:val="24"/>
          <w:szCs w:val="24"/>
        </w:rPr>
      </w:pPr>
      <w:r w:rsidRPr="00136423">
        <w:rPr>
          <w:rFonts w:ascii="Arial" w:eastAsia="Times New Roman" w:hAnsi="Arial" w:cs="Arial"/>
          <w:b/>
          <w:sz w:val="24"/>
          <w:szCs w:val="24"/>
        </w:rPr>
        <w:t>LEMBAGA PEMBANGUNAN PELABURAN MALAYSIA</w:t>
      </w:r>
    </w:p>
    <w:p w:rsidR="00E06633" w:rsidRPr="00136423" w:rsidRDefault="009E16F0" w:rsidP="00E06633">
      <w:pPr>
        <w:spacing w:after="0" w:line="360" w:lineRule="auto"/>
        <w:jc w:val="center"/>
        <w:rPr>
          <w:rFonts w:ascii="Arial" w:eastAsia="Times New Roman" w:hAnsi="Arial" w:cs="Arial"/>
          <w:b/>
          <w:sz w:val="24"/>
          <w:szCs w:val="24"/>
        </w:rPr>
      </w:pPr>
      <w:r>
        <w:rPr>
          <w:rFonts w:ascii="Arial" w:eastAsia="Times New Roman" w:hAnsi="Arial" w:cs="Arial"/>
          <w:b/>
          <w:sz w:val="24"/>
          <w:szCs w:val="24"/>
        </w:rPr>
        <w:t>TINGKAT 14, MIDA SENTRAL</w:t>
      </w:r>
    </w:p>
    <w:p w:rsidR="00E06633" w:rsidRPr="00136423" w:rsidRDefault="009E16F0" w:rsidP="00E06633">
      <w:pPr>
        <w:spacing w:after="0" w:line="360" w:lineRule="auto"/>
        <w:jc w:val="center"/>
        <w:rPr>
          <w:rFonts w:ascii="Arial" w:eastAsia="Times New Roman" w:hAnsi="Arial" w:cs="Arial"/>
          <w:b/>
          <w:sz w:val="24"/>
          <w:szCs w:val="24"/>
          <w:lang w:val="de-DE"/>
        </w:rPr>
      </w:pPr>
      <w:r>
        <w:rPr>
          <w:rFonts w:ascii="Arial" w:eastAsia="Times New Roman" w:hAnsi="Arial" w:cs="Arial"/>
          <w:b/>
          <w:sz w:val="24"/>
          <w:szCs w:val="24"/>
          <w:lang w:val="de-DE"/>
        </w:rPr>
        <w:t xml:space="preserve">NO. 5, </w:t>
      </w:r>
      <w:r w:rsidR="00E06633" w:rsidRPr="00136423">
        <w:rPr>
          <w:rFonts w:ascii="Arial" w:eastAsia="Times New Roman" w:hAnsi="Arial" w:cs="Arial"/>
          <w:b/>
          <w:sz w:val="24"/>
          <w:szCs w:val="24"/>
          <w:lang w:val="de-DE"/>
        </w:rPr>
        <w:t>JALAN STESEN SENTRAL 5</w:t>
      </w:r>
    </w:p>
    <w:p w:rsidR="00E06633" w:rsidRPr="00136423" w:rsidRDefault="00E06633" w:rsidP="00E06633">
      <w:pPr>
        <w:spacing w:after="0" w:line="360" w:lineRule="auto"/>
        <w:jc w:val="center"/>
        <w:rPr>
          <w:rFonts w:ascii="Arial" w:eastAsia="Times New Roman" w:hAnsi="Arial" w:cs="Arial"/>
          <w:b/>
          <w:sz w:val="24"/>
          <w:szCs w:val="24"/>
          <w:lang w:val="de-DE"/>
        </w:rPr>
      </w:pPr>
      <w:r w:rsidRPr="00136423">
        <w:rPr>
          <w:rFonts w:ascii="Arial" w:eastAsia="Times New Roman" w:hAnsi="Arial" w:cs="Arial"/>
          <w:b/>
          <w:sz w:val="24"/>
          <w:szCs w:val="24"/>
          <w:lang w:val="de-DE"/>
        </w:rPr>
        <w:t>KUALA LUMPUR SENTRAL</w:t>
      </w:r>
    </w:p>
    <w:p w:rsidR="00E06633" w:rsidRPr="00136423" w:rsidRDefault="009E16F0" w:rsidP="00E06633">
      <w:pPr>
        <w:spacing w:after="0" w:line="360" w:lineRule="auto"/>
        <w:jc w:val="center"/>
        <w:rPr>
          <w:rFonts w:ascii="Arial" w:eastAsia="Times New Roman" w:hAnsi="Arial" w:cs="Arial"/>
          <w:b/>
          <w:sz w:val="24"/>
          <w:szCs w:val="24"/>
          <w:lang w:val="de-DE"/>
        </w:rPr>
      </w:pPr>
      <w:r>
        <w:rPr>
          <w:rFonts w:ascii="Arial" w:eastAsia="Times New Roman" w:hAnsi="Arial" w:cs="Arial"/>
          <w:b/>
          <w:sz w:val="24"/>
          <w:szCs w:val="24"/>
          <w:lang w:val="de-DE"/>
        </w:rPr>
        <w:t>50470 KUALA LUMPUR</w:t>
      </w:r>
    </w:p>
    <w:p w:rsidR="00E06633" w:rsidRPr="00136423" w:rsidRDefault="00E06633" w:rsidP="00E06633">
      <w:pPr>
        <w:spacing w:after="0" w:line="360" w:lineRule="auto"/>
        <w:jc w:val="both"/>
        <w:rPr>
          <w:rFonts w:ascii="Arial" w:eastAsia="Times New Roman" w:hAnsi="Arial" w:cs="Arial"/>
          <w:b/>
          <w:sz w:val="24"/>
          <w:szCs w:val="24"/>
          <w:lang w:val="de-DE"/>
        </w:rPr>
      </w:pPr>
    </w:p>
    <w:p w:rsidR="00E06633" w:rsidRPr="00136423" w:rsidRDefault="00E06633" w:rsidP="00E06633">
      <w:pPr>
        <w:spacing w:after="0" w:line="360" w:lineRule="auto"/>
        <w:jc w:val="both"/>
        <w:rPr>
          <w:rFonts w:ascii="Arial" w:eastAsia="Times New Roman" w:hAnsi="Arial" w:cs="Arial"/>
          <w:b/>
          <w:sz w:val="24"/>
          <w:szCs w:val="24"/>
          <w:lang w:val="de-DE"/>
        </w:rPr>
      </w:pPr>
    </w:p>
    <w:p w:rsidR="00E06633" w:rsidRPr="00136423" w:rsidRDefault="00825D78" w:rsidP="00E06633">
      <w:pPr>
        <w:spacing w:after="0" w:line="360" w:lineRule="auto"/>
        <w:jc w:val="center"/>
        <w:rPr>
          <w:rFonts w:ascii="Arial" w:eastAsia="Times New Roman" w:hAnsi="Arial" w:cs="Arial"/>
          <w:b/>
          <w:sz w:val="24"/>
          <w:szCs w:val="24"/>
          <w:lang w:val="sv-SE"/>
        </w:rPr>
      </w:pPr>
      <w:r>
        <w:rPr>
          <w:rFonts w:ascii="Arial" w:eastAsia="Times New Roman" w:hAnsi="Arial" w:cs="Arial"/>
          <w:b/>
          <w:sz w:val="24"/>
          <w:szCs w:val="24"/>
          <w:lang w:val="de-DE"/>
        </w:rPr>
        <w:t xml:space="preserve">SEBUTHARGA  MIDA  BIL.  </w:t>
      </w:r>
      <w:r w:rsidR="001C2678">
        <w:rPr>
          <w:rFonts w:ascii="Arial" w:eastAsia="Times New Roman" w:hAnsi="Arial" w:cs="Arial"/>
          <w:b/>
          <w:sz w:val="24"/>
          <w:szCs w:val="24"/>
          <w:lang w:val="de-DE"/>
        </w:rPr>
        <w:t>26</w:t>
      </w:r>
      <w:r w:rsidR="001C0F59">
        <w:rPr>
          <w:rFonts w:ascii="Arial" w:eastAsia="Times New Roman" w:hAnsi="Arial" w:cs="Arial"/>
          <w:b/>
          <w:sz w:val="24"/>
          <w:szCs w:val="24"/>
          <w:lang w:val="de-DE"/>
        </w:rPr>
        <w:t>/2021</w:t>
      </w:r>
    </w:p>
    <w:p w:rsidR="00E06633" w:rsidRDefault="003F30B5" w:rsidP="00A54150">
      <w:pPr>
        <w:spacing w:after="0" w:line="360" w:lineRule="auto"/>
        <w:jc w:val="center"/>
        <w:rPr>
          <w:rFonts w:ascii="Arial" w:eastAsia="Times New Roman" w:hAnsi="Arial" w:cs="Arial"/>
          <w:b/>
          <w:sz w:val="24"/>
          <w:szCs w:val="24"/>
          <w:lang w:val="sv-SE"/>
        </w:rPr>
      </w:pPr>
      <w:r w:rsidRPr="003F30B5">
        <w:rPr>
          <w:rFonts w:ascii="Arial" w:eastAsia="Times New Roman" w:hAnsi="Arial" w:cs="Arial"/>
          <w:b/>
          <w:sz w:val="24"/>
          <w:szCs w:val="24"/>
          <w:lang w:val="sv-SE"/>
        </w:rPr>
        <w:t xml:space="preserve">SEBUTHARGA </w:t>
      </w:r>
      <w:r w:rsidR="00A54150" w:rsidRPr="00A54150">
        <w:rPr>
          <w:rFonts w:ascii="Arial" w:eastAsia="Times New Roman" w:hAnsi="Arial" w:cs="Arial"/>
          <w:b/>
          <w:sz w:val="24"/>
          <w:szCs w:val="24"/>
          <w:lang w:val="sv-SE"/>
        </w:rPr>
        <w:t xml:space="preserve">PERKHIDMATAN </w:t>
      </w:r>
      <w:r w:rsidR="00A54150" w:rsidRPr="00A54150">
        <w:rPr>
          <w:rFonts w:ascii="Arial" w:eastAsia="Times New Roman" w:hAnsi="Arial" w:cs="Arial"/>
          <w:b/>
          <w:bCs/>
          <w:sz w:val="24"/>
          <w:szCs w:val="24"/>
        </w:rPr>
        <w:t>KERJA-KERJA PENTERJEMAHAN PENERBITAN MIDA (</w:t>
      </w:r>
      <w:r w:rsidR="00A54150" w:rsidRPr="00A54150">
        <w:rPr>
          <w:rFonts w:ascii="Arial" w:eastAsia="Times New Roman" w:hAnsi="Arial" w:cs="Arial"/>
          <w:b/>
          <w:bCs/>
          <w:i/>
          <w:sz w:val="24"/>
          <w:szCs w:val="24"/>
        </w:rPr>
        <w:t>MALAYSIA: INVESTMENT IN THE MANUFACTURING SECTOR</w:t>
      </w:r>
      <w:r w:rsidR="00A54150" w:rsidRPr="00A54150">
        <w:rPr>
          <w:rFonts w:ascii="Arial" w:eastAsia="Times New Roman" w:hAnsi="Arial" w:cs="Arial"/>
          <w:b/>
          <w:bCs/>
          <w:sz w:val="24"/>
          <w:szCs w:val="24"/>
        </w:rPr>
        <w:t xml:space="preserve"> EDISI 2021)</w:t>
      </w:r>
    </w:p>
    <w:p w:rsidR="0077576E" w:rsidRDefault="0077576E" w:rsidP="00E06633">
      <w:pPr>
        <w:spacing w:after="0" w:line="360" w:lineRule="auto"/>
        <w:jc w:val="both"/>
        <w:rPr>
          <w:rFonts w:ascii="Arial" w:eastAsia="Times New Roman" w:hAnsi="Arial" w:cs="Arial"/>
          <w:b/>
          <w:sz w:val="24"/>
          <w:szCs w:val="24"/>
          <w:lang w:val="sv-SE"/>
        </w:rPr>
      </w:pPr>
    </w:p>
    <w:p w:rsidR="00A54150" w:rsidRPr="00136423" w:rsidRDefault="00A54150" w:rsidP="00E06633">
      <w:pPr>
        <w:spacing w:after="0" w:line="360" w:lineRule="auto"/>
        <w:jc w:val="both"/>
        <w:rPr>
          <w:rFonts w:ascii="Arial" w:eastAsia="Times New Roman" w:hAnsi="Arial" w:cs="Arial"/>
          <w:b/>
          <w:sz w:val="24"/>
          <w:szCs w:val="24"/>
          <w:lang w:val="sv-SE"/>
        </w:rPr>
      </w:pPr>
    </w:p>
    <w:p w:rsidR="00E06633" w:rsidRPr="00136423" w:rsidRDefault="00E06633" w:rsidP="00E06633">
      <w:pPr>
        <w:spacing w:after="0" w:line="360" w:lineRule="auto"/>
        <w:jc w:val="both"/>
        <w:rPr>
          <w:rFonts w:ascii="Arial" w:eastAsia="Times New Roman" w:hAnsi="Arial" w:cs="Arial"/>
          <w:sz w:val="24"/>
          <w:szCs w:val="24"/>
        </w:rPr>
      </w:pPr>
      <w:proofErr w:type="spellStart"/>
      <w:r w:rsidRPr="00136423">
        <w:rPr>
          <w:rFonts w:ascii="Arial" w:eastAsia="Times New Roman" w:hAnsi="Arial" w:cs="Arial"/>
          <w:sz w:val="24"/>
          <w:szCs w:val="24"/>
        </w:rPr>
        <w:t>Kepada</w:t>
      </w:r>
      <w:proofErr w:type="spellEnd"/>
      <w:r w:rsidRPr="00136423">
        <w:rPr>
          <w:rFonts w:ascii="Arial" w:eastAsia="Times New Roman" w:hAnsi="Arial" w:cs="Arial"/>
          <w:sz w:val="24"/>
          <w:szCs w:val="24"/>
        </w:rPr>
        <w:t>:</w:t>
      </w:r>
    </w:p>
    <w:p w:rsidR="00E06633" w:rsidRPr="00136423" w:rsidRDefault="00E06633" w:rsidP="00E06633">
      <w:pPr>
        <w:spacing w:after="0" w:line="360" w:lineRule="auto"/>
        <w:jc w:val="both"/>
        <w:rPr>
          <w:rFonts w:ascii="Arial" w:eastAsia="Times New Roman" w:hAnsi="Arial" w:cs="Arial"/>
          <w:sz w:val="24"/>
          <w:szCs w:val="24"/>
        </w:rPr>
      </w:pPr>
    </w:p>
    <w:p w:rsidR="00E06633" w:rsidRPr="00136423" w:rsidRDefault="00E06633" w:rsidP="00E06633">
      <w:pPr>
        <w:spacing w:after="0" w:line="360" w:lineRule="auto"/>
        <w:jc w:val="both"/>
        <w:rPr>
          <w:rFonts w:ascii="Arial" w:eastAsia="Times New Roman" w:hAnsi="Arial" w:cs="Arial"/>
          <w:sz w:val="24"/>
          <w:szCs w:val="24"/>
        </w:rPr>
      </w:pPr>
    </w:p>
    <w:p w:rsidR="00E06633" w:rsidRPr="00136423" w:rsidRDefault="00E06633" w:rsidP="00E06633">
      <w:pPr>
        <w:spacing w:after="0" w:line="360" w:lineRule="auto"/>
        <w:jc w:val="both"/>
        <w:rPr>
          <w:rFonts w:ascii="Arial" w:eastAsia="Times New Roman" w:hAnsi="Arial" w:cs="Arial"/>
          <w:sz w:val="24"/>
          <w:szCs w:val="24"/>
        </w:rPr>
      </w:pPr>
      <w:proofErr w:type="spellStart"/>
      <w:r w:rsidRPr="00136423">
        <w:rPr>
          <w:rFonts w:ascii="Arial" w:eastAsia="Times New Roman" w:hAnsi="Arial" w:cs="Arial"/>
          <w:sz w:val="24"/>
          <w:szCs w:val="24"/>
        </w:rPr>
        <w:t>Penyebutharga-penyebutharga</w:t>
      </w:r>
      <w:proofErr w:type="spellEnd"/>
      <w:r w:rsidRPr="00136423">
        <w:rPr>
          <w:rFonts w:ascii="Arial" w:eastAsia="Times New Roman" w:hAnsi="Arial" w:cs="Arial"/>
          <w:sz w:val="24"/>
          <w:szCs w:val="24"/>
        </w:rPr>
        <w:t>,</w:t>
      </w:r>
    </w:p>
    <w:p w:rsidR="00E06633" w:rsidRPr="00136423" w:rsidRDefault="00E06633" w:rsidP="00E06633">
      <w:pPr>
        <w:spacing w:after="0" w:line="360" w:lineRule="auto"/>
        <w:ind w:right="90"/>
        <w:jc w:val="both"/>
        <w:rPr>
          <w:rFonts w:ascii="Arial" w:eastAsia="Times New Roman" w:hAnsi="Arial" w:cs="Arial"/>
          <w:sz w:val="24"/>
          <w:szCs w:val="24"/>
        </w:rPr>
      </w:pPr>
    </w:p>
    <w:p w:rsidR="00E06633" w:rsidRPr="00136423" w:rsidRDefault="00E06633" w:rsidP="00E06633">
      <w:pPr>
        <w:spacing w:after="0" w:line="360" w:lineRule="auto"/>
        <w:ind w:right="90"/>
        <w:jc w:val="both"/>
        <w:rPr>
          <w:rFonts w:ascii="Arial" w:eastAsia="Times New Roman" w:hAnsi="Arial" w:cs="Arial"/>
          <w:sz w:val="24"/>
          <w:szCs w:val="24"/>
        </w:rPr>
      </w:pPr>
    </w:p>
    <w:p w:rsidR="00E06633" w:rsidRPr="00136423" w:rsidRDefault="00E06633" w:rsidP="00E06633">
      <w:pPr>
        <w:spacing w:after="0" w:line="360" w:lineRule="auto"/>
        <w:ind w:right="90"/>
        <w:jc w:val="both"/>
        <w:rPr>
          <w:rFonts w:ascii="Arial" w:eastAsia="Times New Roman" w:hAnsi="Arial" w:cs="Arial"/>
          <w:b/>
          <w:sz w:val="24"/>
          <w:szCs w:val="24"/>
          <w:u w:val="single"/>
          <w:lang w:val="sv-SE"/>
        </w:rPr>
      </w:pPr>
      <w:r w:rsidRPr="00136423">
        <w:rPr>
          <w:rFonts w:ascii="Arial" w:eastAsia="Times New Roman" w:hAnsi="Arial" w:cs="Arial"/>
          <w:b/>
          <w:sz w:val="24"/>
          <w:szCs w:val="24"/>
          <w:lang w:val="sv-SE"/>
        </w:rPr>
        <w:t xml:space="preserve">Borang ini hendaklah dikembalikan bersama-sama dengan </w:t>
      </w:r>
      <w:r w:rsidR="009A0DB8">
        <w:rPr>
          <w:rFonts w:ascii="Arial" w:eastAsia="Times New Roman" w:hAnsi="Arial" w:cs="Arial"/>
          <w:b/>
          <w:sz w:val="24"/>
          <w:szCs w:val="24"/>
          <w:u w:val="single"/>
          <w:lang w:val="sv-SE"/>
        </w:rPr>
        <w:t>JADUAL</w:t>
      </w:r>
      <w:r w:rsidRPr="00136423">
        <w:rPr>
          <w:rFonts w:ascii="Arial" w:eastAsia="Times New Roman" w:hAnsi="Arial" w:cs="Arial"/>
          <w:b/>
          <w:sz w:val="24"/>
          <w:szCs w:val="24"/>
          <w:u w:val="single"/>
          <w:lang w:val="sv-SE"/>
        </w:rPr>
        <w:t xml:space="preserve"> HARGA</w:t>
      </w:r>
      <w:r w:rsidR="00F55EB2">
        <w:rPr>
          <w:rFonts w:ascii="Arial" w:eastAsia="Times New Roman" w:hAnsi="Arial" w:cs="Arial"/>
          <w:b/>
          <w:sz w:val="24"/>
          <w:szCs w:val="24"/>
          <w:u w:val="single"/>
          <w:lang w:val="sv-SE"/>
        </w:rPr>
        <w:t xml:space="preserve"> di dalam SAMPUL SURAT BERLAKRI</w:t>
      </w:r>
    </w:p>
    <w:p w:rsidR="00E06633" w:rsidRDefault="00E06633" w:rsidP="00E06633">
      <w:r>
        <w:br w:type="page"/>
      </w:r>
    </w:p>
    <w:p w:rsidR="00E06633" w:rsidRPr="00136423" w:rsidRDefault="00E06633" w:rsidP="00E06633">
      <w:pPr>
        <w:spacing w:after="0" w:line="360" w:lineRule="auto"/>
        <w:jc w:val="both"/>
        <w:rPr>
          <w:rFonts w:ascii="Arial" w:eastAsia="Times New Roman" w:hAnsi="Arial" w:cs="Arial"/>
          <w:b/>
          <w:sz w:val="24"/>
          <w:szCs w:val="24"/>
        </w:rPr>
      </w:pPr>
      <w:r w:rsidRPr="00136423">
        <w:rPr>
          <w:rFonts w:ascii="Arial" w:eastAsia="Times New Roman" w:hAnsi="Arial" w:cs="Arial"/>
          <w:b/>
          <w:sz w:val="24"/>
          <w:szCs w:val="24"/>
          <w:u w:val="single"/>
        </w:rPr>
        <w:lastRenderedPageBreak/>
        <w:t>SURAT AKUAN PENYEBUTHARGA</w:t>
      </w:r>
    </w:p>
    <w:p w:rsidR="00E06633" w:rsidRPr="00136423" w:rsidRDefault="00E06633" w:rsidP="00E06633">
      <w:pPr>
        <w:spacing w:after="0" w:line="360" w:lineRule="auto"/>
        <w:ind w:right="180"/>
        <w:jc w:val="both"/>
        <w:rPr>
          <w:rFonts w:ascii="Arial" w:eastAsia="Times New Roman" w:hAnsi="Arial" w:cs="Arial"/>
          <w:b/>
          <w:sz w:val="24"/>
          <w:szCs w:val="24"/>
        </w:rPr>
      </w:pPr>
    </w:p>
    <w:p w:rsidR="00E06633" w:rsidRPr="00136423" w:rsidRDefault="00E06633" w:rsidP="00E06633">
      <w:pPr>
        <w:spacing w:after="0" w:line="360" w:lineRule="auto"/>
        <w:ind w:right="180"/>
        <w:jc w:val="both"/>
        <w:rPr>
          <w:rFonts w:ascii="Arial" w:eastAsia="Times New Roman" w:hAnsi="Arial" w:cs="Arial"/>
          <w:b/>
          <w:sz w:val="24"/>
          <w:szCs w:val="24"/>
        </w:rPr>
      </w:pPr>
      <w:proofErr w:type="spellStart"/>
      <w:r w:rsidRPr="00136423">
        <w:rPr>
          <w:rFonts w:ascii="Arial" w:eastAsia="Times New Roman" w:hAnsi="Arial" w:cs="Arial"/>
          <w:b/>
          <w:sz w:val="24"/>
          <w:szCs w:val="24"/>
        </w:rPr>
        <w:t>Kepada</w:t>
      </w:r>
      <w:proofErr w:type="spellEnd"/>
      <w:r w:rsidRPr="00136423">
        <w:rPr>
          <w:rFonts w:ascii="Arial" w:eastAsia="Times New Roman" w:hAnsi="Arial" w:cs="Arial"/>
          <w:b/>
          <w:sz w:val="24"/>
          <w:szCs w:val="24"/>
        </w:rPr>
        <w:t>:</w:t>
      </w:r>
    </w:p>
    <w:p w:rsidR="00E06633" w:rsidRPr="00136423" w:rsidRDefault="00E06633" w:rsidP="00E06633">
      <w:pPr>
        <w:spacing w:after="0" w:line="360" w:lineRule="auto"/>
        <w:ind w:right="180"/>
        <w:jc w:val="both"/>
        <w:rPr>
          <w:rFonts w:ascii="Arial" w:eastAsia="Times New Roman" w:hAnsi="Arial" w:cs="Arial"/>
          <w:b/>
          <w:sz w:val="24"/>
          <w:szCs w:val="24"/>
        </w:rPr>
      </w:pPr>
    </w:p>
    <w:p w:rsidR="00E06633" w:rsidRPr="00136423" w:rsidRDefault="00E06633" w:rsidP="00E06633">
      <w:pPr>
        <w:spacing w:after="0" w:line="240" w:lineRule="auto"/>
        <w:ind w:right="187"/>
        <w:jc w:val="both"/>
        <w:rPr>
          <w:rFonts w:ascii="Arial" w:eastAsia="Times New Roman" w:hAnsi="Arial" w:cs="Arial"/>
          <w:b/>
          <w:sz w:val="24"/>
          <w:szCs w:val="24"/>
          <w:lang w:val="sv-SE"/>
        </w:rPr>
      </w:pPr>
      <w:r w:rsidRPr="00136423">
        <w:rPr>
          <w:rFonts w:ascii="Arial" w:eastAsia="Times New Roman" w:hAnsi="Arial" w:cs="Arial"/>
          <w:b/>
          <w:sz w:val="24"/>
          <w:szCs w:val="24"/>
          <w:lang w:val="sv-SE"/>
        </w:rPr>
        <w:t>Ketua Pegawai Eksekutif</w:t>
      </w:r>
    </w:p>
    <w:p w:rsidR="00E06633" w:rsidRPr="00136423" w:rsidRDefault="00E06633" w:rsidP="00E06633">
      <w:pPr>
        <w:spacing w:after="0" w:line="240" w:lineRule="auto"/>
        <w:ind w:right="187"/>
        <w:jc w:val="both"/>
        <w:rPr>
          <w:rFonts w:ascii="Arial" w:eastAsia="Times New Roman" w:hAnsi="Arial" w:cs="Arial"/>
          <w:b/>
          <w:sz w:val="24"/>
          <w:szCs w:val="24"/>
        </w:rPr>
      </w:pPr>
      <w:proofErr w:type="spellStart"/>
      <w:r w:rsidRPr="00136423">
        <w:rPr>
          <w:rFonts w:ascii="Arial" w:eastAsia="Times New Roman" w:hAnsi="Arial" w:cs="Arial"/>
          <w:b/>
          <w:sz w:val="24"/>
          <w:szCs w:val="24"/>
        </w:rPr>
        <w:t>Lembaga</w:t>
      </w:r>
      <w:proofErr w:type="spellEnd"/>
      <w:r w:rsidRPr="00136423">
        <w:rPr>
          <w:rFonts w:ascii="Arial" w:eastAsia="Times New Roman" w:hAnsi="Arial" w:cs="Arial"/>
          <w:b/>
          <w:sz w:val="24"/>
          <w:szCs w:val="24"/>
        </w:rPr>
        <w:t xml:space="preserve"> Pembangunan </w:t>
      </w:r>
      <w:proofErr w:type="spellStart"/>
      <w:r w:rsidRPr="00136423">
        <w:rPr>
          <w:rFonts w:ascii="Arial" w:eastAsia="Times New Roman" w:hAnsi="Arial" w:cs="Arial"/>
          <w:b/>
          <w:sz w:val="24"/>
          <w:szCs w:val="24"/>
        </w:rPr>
        <w:t>Pelaburan</w:t>
      </w:r>
      <w:proofErr w:type="spellEnd"/>
      <w:r w:rsidRPr="00136423">
        <w:rPr>
          <w:rFonts w:ascii="Arial" w:eastAsia="Times New Roman" w:hAnsi="Arial" w:cs="Arial"/>
          <w:b/>
          <w:sz w:val="24"/>
          <w:szCs w:val="24"/>
        </w:rPr>
        <w:t xml:space="preserve"> Malaysia </w:t>
      </w:r>
    </w:p>
    <w:p w:rsidR="001C2678" w:rsidRDefault="001C2678" w:rsidP="00E06633">
      <w:pPr>
        <w:spacing w:after="0" w:line="240" w:lineRule="auto"/>
        <w:jc w:val="both"/>
        <w:rPr>
          <w:rFonts w:ascii="Arial" w:eastAsia="Times New Roman" w:hAnsi="Arial" w:cs="Arial"/>
          <w:b/>
          <w:sz w:val="24"/>
          <w:szCs w:val="24"/>
        </w:rPr>
      </w:pPr>
      <w:r>
        <w:rPr>
          <w:rFonts w:ascii="Arial" w:eastAsia="Times New Roman" w:hAnsi="Arial" w:cs="Arial"/>
          <w:b/>
          <w:sz w:val="24"/>
          <w:szCs w:val="24"/>
        </w:rPr>
        <w:t xml:space="preserve">MIDA </w:t>
      </w:r>
      <w:proofErr w:type="spellStart"/>
      <w:r>
        <w:rPr>
          <w:rFonts w:ascii="Arial" w:eastAsia="Times New Roman" w:hAnsi="Arial" w:cs="Arial"/>
          <w:b/>
          <w:sz w:val="24"/>
          <w:szCs w:val="24"/>
        </w:rPr>
        <w:t>Sentral</w:t>
      </w:r>
      <w:proofErr w:type="spellEnd"/>
    </w:p>
    <w:p w:rsidR="00E06633" w:rsidRPr="001C2678" w:rsidRDefault="001C2678" w:rsidP="00E06633">
      <w:pPr>
        <w:spacing w:after="0" w:line="240" w:lineRule="auto"/>
        <w:jc w:val="both"/>
        <w:rPr>
          <w:rFonts w:ascii="Arial" w:eastAsia="Times New Roman" w:hAnsi="Arial" w:cs="Arial"/>
          <w:b/>
          <w:sz w:val="24"/>
          <w:szCs w:val="24"/>
        </w:rPr>
      </w:pPr>
      <w:r>
        <w:rPr>
          <w:rFonts w:ascii="Arial" w:eastAsia="Times New Roman" w:hAnsi="Arial" w:cs="Arial"/>
          <w:b/>
          <w:sz w:val="24"/>
          <w:szCs w:val="24"/>
        </w:rPr>
        <w:t xml:space="preserve">No. 5, </w:t>
      </w:r>
      <w:r w:rsidR="00E06633" w:rsidRPr="00136423">
        <w:rPr>
          <w:rFonts w:ascii="Arial" w:eastAsia="Times New Roman" w:hAnsi="Arial" w:cs="Arial"/>
          <w:b/>
          <w:sz w:val="24"/>
          <w:szCs w:val="24"/>
          <w:lang w:val="de-DE"/>
        </w:rPr>
        <w:t>Jalan Stesen Sentral 5</w:t>
      </w:r>
    </w:p>
    <w:p w:rsidR="00E06633" w:rsidRPr="00136423" w:rsidRDefault="00E06633" w:rsidP="00E06633">
      <w:pPr>
        <w:spacing w:after="0" w:line="240" w:lineRule="auto"/>
        <w:jc w:val="both"/>
        <w:rPr>
          <w:rFonts w:ascii="Arial" w:eastAsia="Times New Roman" w:hAnsi="Arial" w:cs="Arial"/>
          <w:b/>
          <w:sz w:val="24"/>
          <w:szCs w:val="24"/>
          <w:lang w:val="de-DE"/>
        </w:rPr>
      </w:pPr>
      <w:r w:rsidRPr="00136423">
        <w:rPr>
          <w:rFonts w:ascii="Arial" w:eastAsia="Times New Roman" w:hAnsi="Arial" w:cs="Arial"/>
          <w:b/>
          <w:sz w:val="24"/>
          <w:szCs w:val="24"/>
          <w:lang w:val="de-DE"/>
        </w:rPr>
        <w:t>Kuala Lumpur Sentral</w:t>
      </w:r>
    </w:p>
    <w:p w:rsidR="00E06633" w:rsidRPr="00136423" w:rsidRDefault="001C2678" w:rsidP="00E06633">
      <w:pPr>
        <w:spacing w:after="0" w:line="240" w:lineRule="auto"/>
        <w:ind w:right="187"/>
        <w:jc w:val="both"/>
        <w:rPr>
          <w:rFonts w:ascii="Arial" w:eastAsia="Times New Roman" w:hAnsi="Arial" w:cs="Arial"/>
          <w:b/>
          <w:sz w:val="24"/>
          <w:szCs w:val="24"/>
          <w:lang w:val="sv-SE"/>
        </w:rPr>
      </w:pPr>
      <w:r>
        <w:rPr>
          <w:rFonts w:ascii="Arial" w:eastAsia="Times New Roman" w:hAnsi="Arial" w:cs="Arial"/>
          <w:b/>
          <w:sz w:val="24"/>
          <w:szCs w:val="24"/>
          <w:lang w:val="de-DE"/>
        </w:rPr>
        <w:t>50470 Kuala Lumpur</w:t>
      </w:r>
    </w:p>
    <w:p w:rsidR="00E06633" w:rsidRPr="00136423" w:rsidRDefault="00E06633" w:rsidP="00E06633">
      <w:pPr>
        <w:spacing w:after="0" w:line="360" w:lineRule="auto"/>
        <w:ind w:right="180"/>
        <w:jc w:val="both"/>
        <w:rPr>
          <w:rFonts w:ascii="Arial" w:eastAsia="Times New Roman" w:hAnsi="Arial" w:cs="Arial"/>
          <w:sz w:val="24"/>
          <w:szCs w:val="24"/>
          <w:lang w:val="sv-SE"/>
        </w:rPr>
      </w:pPr>
    </w:p>
    <w:p w:rsidR="00E06633" w:rsidRPr="00136423" w:rsidRDefault="00E06633" w:rsidP="00E06633">
      <w:pPr>
        <w:spacing w:after="0" w:line="360" w:lineRule="auto"/>
        <w:ind w:right="180"/>
        <w:jc w:val="both"/>
        <w:rPr>
          <w:rFonts w:ascii="Arial" w:eastAsia="Times New Roman" w:hAnsi="Arial" w:cs="Arial"/>
          <w:sz w:val="24"/>
          <w:szCs w:val="24"/>
          <w:lang w:val="sv-SE"/>
        </w:rPr>
      </w:pPr>
      <w:r w:rsidRPr="00136423">
        <w:rPr>
          <w:rFonts w:ascii="Arial" w:eastAsia="Times New Roman" w:hAnsi="Arial" w:cs="Arial"/>
          <w:sz w:val="24"/>
          <w:szCs w:val="24"/>
          <w:lang w:val="sv-SE"/>
        </w:rPr>
        <w:t>Tuan,</w:t>
      </w:r>
    </w:p>
    <w:p w:rsidR="00E06633" w:rsidRPr="00136423" w:rsidRDefault="00E06633" w:rsidP="00E06633">
      <w:pPr>
        <w:spacing w:after="0" w:line="360" w:lineRule="auto"/>
        <w:ind w:right="180"/>
        <w:jc w:val="both"/>
        <w:rPr>
          <w:rFonts w:ascii="Arial" w:eastAsia="Times New Roman" w:hAnsi="Arial" w:cs="Arial"/>
          <w:sz w:val="24"/>
          <w:szCs w:val="24"/>
          <w:lang w:val="sv-SE"/>
        </w:rPr>
      </w:pPr>
    </w:p>
    <w:p w:rsidR="00E06633" w:rsidRPr="00136423" w:rsidRDefault="00F55EB2" w:rsidP="00E06633">
      <w:pPr>
        <w:spacing w:after="0" w:line="240" w:lineRule="auto"/>
        <w:ind w:right="180"/>
        <w:jc w:val="both"/>
        <w:rPr>
          <w:rFonts w:ascii="Arial" w:eastAsia="Times New Roman" w:hAnsi="Arial" w:cs="Arial"/>
          <w:b/>
          <w:sz w:val="24"/>
          <w:szCs w:val="24"/>
          <w:lang w:val="sv-SE"/>
        </w:rPr>
      </w:pPr>
      <w:r>
        <w:rPr>
          <w:rFonts w:ascii="Arial" w:eastAsia="Times New Roman" w:hAnsi="Arial" w:cs="Arial"/>
          <w:b/>
          <w:sz w:val="24"/>
          <w:szCs w:val="24"/>
          <w:lang w:val="sv-SE"/>
        </w:rPr>
        <w:t xml:space="preserve">SEBUTHARGA MIDA BIL:  </w:t>
      </w:r>
      <w:r w:rsidR="001C2678">
        <w:rPr>
          <w:rFonts w:ascii="Arial" w:eastAsia="Times New Roman" w:hAnsi="Arial" w:cs="Arial"/>
          <w:b/>
          <w:sz w:val="24"/>
          <w:szCs w:val="24"/>
          <w:lang w:val="sv-SE"/>
        </w:rPr>
        <w:t>26</w:t>
      </w:r>
      <w:r w:rsidR="001C0F59">
        <w:rPr>
          <w:rFonts w:ascii="Arial" w:eastAsia="Times New Roman" w:hAnsi="Arial" w:cs="Arial"/>
          <w:b/>
          <w:sz w:val="24"/>
          <w:szCs w:val="24"/>
          <w:lang w:val="sv-SE"/>
        </w:rPr>
        <w:t>/2021</w:t>
      </w:r>
    </w:p>
    <w:p w:rsidR="00F4340C" w:rsidRPr="003F30B5" w:rsidRDefault="003F30B5" w:rsidP="00A54150">
      <w:pPr>
        <w:spacing w:after="0" w:line="240" w:lineRule="auto"/>
        <w:ind w:right="180"/>
        <w:rPr>
          <w:rFonts w:ascii="Arial" w:eastAsia="Times New Roman" w:hAnsi="Arial" w:cs="Arial"/>
          <w:b/>
          <w:bCs/>
          <w:sz w:val="24"/>
          <w:szCs w:val="24"/>
        </w:rPr>
      </w:pPr>
      <w:r w:rsidRPr="003F30B5">
        <w:rPr>
          <w:rFonts w:ascii="Arial" w:eastAsia="Times New Roman" w:hAnsi="Arial" w:cs="Arial"/>
          <w:b/>
          <w:bCs/>
          <w:sz w:val="24"/>
          <w:szCs w:val="24"/>
        </w:rPr>
        <w:t xml:space="preserve">SEBUTHARGA </w:t>
      </w:r>
      <w:r w:rsidR="00A54150" w:rsidRPr="00A54150">
        <w:rPr>
          <w:rFonts w:ascii="Arial" w:eastAsia="Times New Roman" w:hAnsi="Arial" w:cs="Arial"/>
          <w:b/>
          <w:bCs/>
          <w:sz w:val="24"/>
          <w:szCs w:val="24"/>
          <w:lang w:val="sv-SE"/>
        </w:rPr>
        <w:t xml:space="preserve">PERKHIDMATAN </w:t>
      </w:r>
      <w:r w:rsidR="00A54150" w:rsidRPr="00A54150">
        <w:rPr>
          <w:rFonts w:ascii="Arial" w:eastAsia="Times New Roman" w:hAnsi="Arial" w:cs="Arial"/>
          <w:b/>
          <w:bCs/>
          <w:sz w:val="24"/>
          <w:szCs w:val="24"/>
        </w:rPr>
        <w:t>KERJA-KERJA PENTERJEMAHAN PENERBITAN MIDA (</w:t>
      </w:r>
      <w:r w:rsidR="00A54150" w:rsidRPr="00A54150">
        <w:rPr>
          <w:rFonts w:ascii="Arial" w:eastAsia="Times New Roman" w:hAnsi="Arial" w:cs="Arial"/>
          <w:b/>
          <w:bCs/>
          <w:i/>
          <w:sz w:val="24"/>
          <w:szCs w:val="24"/>
        </w:rPr>
        <w:t>MALAYSIA: INVESTMENT IN THE MANUFACTURING SECTOR</w:t>
      </w:r>
      <w:r w:rsidR="00A54150" w:rsidRPr="00A54150">
        <w:rPr>
          <w:rFonts w:ascii="Arial" w:eastAsia="Times New Roman" w:hAnsi="Arial" w:cs="Arial"/>
          <w:b/>
          <w:bCs/>
          <w:sz w:val="24"/>
          <w:szCs w:val="24"/>
        </w:rPr>
        <w:t xml:space="preserve"> EDISI 2021)</w:t>
      </w:r>
      <w:r>
        <w:rPr>
          <w:rFonts w:ascii="Arial" w:eastAsia="Times New Roman" w:hAnsi="Arial" w:cs="Arial"/>
          <w:b/>
          <w:bCs/>
          <w:sz w:val="24"/>
          <w:szCs w:val="24"/>
        </w:rPr>
        <w:t xml:space="preserve"> </w:t>
      </w:r>
      <w:r w:rsidR="00F4340C">
        <w:rPr>
          <w:rFonts w:ascii="Arial" w:eastAsia="Times New Roman" w:hAnsi="Arial" w:cs="Arial"/>
          <w:sz w:val="24"/>
          <w:szCs w:val="24"/>
          <w:lang w:val="sv-SE"/>
        </w:rPr>
        <w:t>____________________________________________________________________</w:t>
      </w:r>
    </w:p>
    <w:p w:rsidR="00F4340C" w:rsidRPr="00F4340C" w:rsidRDefault="00F4340C" w:rsidP="00F4340C">
      <w:pPr>
        <w:spacing w:after="0" w:line="240" w:lineRule="auto"/>
        <w:ind w:right="180"/>
        <w:jc w:val="both"/>
        <w:rPr>
          <w:rFonts w:ascii="Arial" w:eastAsia="Times New Roman" w:hAnsi="Arial" w:cs="Arial"/>
          <w:sz w:val="24"/>
          <w:szCs w:val="24"/>
          <w:lang w:val="sv-SE"/>
        </w:rPr>
      </w:pPr>
    </w:p>
    <w:p w:rsidR="00E06633" w:rsidRPr="00136423" w:rsidRDefault="00E06633" w:rsidP="00E06633">
      <w:pPr>
        <w:widowControl w:val="0"/>
        <w:spacing w:after="0" w:line="360" w:lineRule="auto"/>
        <w:ind w:right="180"/>
        <w:jc w:val="both"/>
        <w:rPr>
          <w:rFonts w:ascii="Arial" w:eastAsia="Times New Roman" w:hAnsi="Arial" w:cs="Arial"/>
          <w:snapToGrid w:val="0"/>
          <w:sz w:val="24"/>
          <w:szCs w:val="24"/>
          <w:lang w:val="x-none" w:eastAsia="x-none"/>
        </w:rPr>
      </w:pPr>
      <w:r w:rsidRPr="00136423">
        <w:rPr>
          <w:rFonts w:ascii="Arial" w:eastAsia="Times New Roman" w:hAnsi="Arial" w:cs="Arial"/>
          <w:snapToGrid w:val="0"/>
          <w:sz w:val="24"/>
          <w:szCs w:val="24"/>
          <w:lang w:val="x-none" w:eastAsia="x-none"/>
        </w:rPr>
        <w:t xml:space="preserve">Di </w:t>
      </w:r>
      <w:proofErr w:type="spellStart"/>
      <w:r w:rsidRPr="00136423">
        <w:rPr>
          <w:rFonts w:ascii="Arial" w:eastAsia="Times New Roman" w:hAnsi="Arial" w:cs="Arial"/>
          <w:snapToGrid w:val="0"/>
          <w:sz w:val="24"/>
          <w:szCs w:val="24"/>
          <w:lang w:val="x-none" w:eastAsia="x-none"/>
        </w:rPr>
        <w:t>bawah</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dan</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tertakluk</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kepada</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Arahan</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Kepada</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Penyebutharga</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saya</w:t>
      </w:r>
      <w:proofErr w:type="spellEnd"/>
      <w:r w:rsidRPr="00136423">
        <w:rPr>
          <w:rFonts w:ascii="Arial" w:eastAsia="Times New Roman" w:hAnsi="Arial" w:cs="Arial"/>
          <w:snapToGrid w:val="0"/>
          <w:sz w:val="24"/>
          <w:szCs w:val="24"/>
          <w:lang w:val="x-none" w:eastAsia="x-none"/>
        </w:rPr>
        <w:t xml:space="preserve"> yang </w:t>
      </w:r>
      <w:proofErr w:type="spellStart"/>
      <w:r w:rsidRPr="00136423">
        <w:rPr>
          <w:rFonts w:ascii="Arial" w:eastAsia="Times New Roman" w:hAnsi="Arial" w:cs="Arial"/>
          <w:snapToGrid w:val="0"/>
          <w:sz w:val="24"/>
          <w:szCs w:val="24"/>
          <w:lang w:val="x-none" w:eastAsia="x-none"/>
        </w:rPr>
        <w:t>menurunkan</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tandatangan</w:t>
      </w:r>
      <w:proofErr w:type="spellEnd"/>
      <w:r w:rsidRPr="00136423">
        <w:rPr>
          <w:rFonts w:ascii="Arial" w:eastAsia="Times New Roman" w:hAnsi="Arial" w:cs="Arial"/>
          <w:snapToGrid w:val="0"/>
          <w:sz w:val="24"/>
          <w:szCs w:val="24"/>
          <w:lang w:val="x-none" w:eastAsia="x-none"/>
        </w:rPr>
        <w:t xml:space="preserve"> di </w:t>
      </w:r>
      <w:proofErr w:type="spellStart"/>
      <w:r w:rsidRPr="00136423">
        <w:rPr>
          <w:rFonts w:ascii="Arial" w:eastAsia="Times New Roman" w:hAnsi="Arial" w:cs="Arial"/>
          <w:snapToGrid w:val="0"/>
          <w:sz w:val="24"/>
          <w:szCs w:val="24"/>
          <w:lang w:val="x-none" w:eastAsia="x-none"/>
        </w:rPr>
        <w:t>bawah</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ini</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adalah</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dengan</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ini</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mengambil</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bahagian</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sebutharga</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dan</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menawarkan</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untuk</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melaksanakan</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perkhidmatan</w:t>
      </w:r>
      <w:proofErr w:type="spellEnd"/>
      <w:r w:rsidRPr="00136423">
        <w:rPr>
          <w:rFonts w:ascii="Arial" w:eastAsia="Times New Roman" w:hAnsi="Arial" w:cs="Arial"/>
          <w:snapToGrid w:val="0"/>
          <w:sz w:val="24"/>
          <w:szCs w:val="24"/>
          <w:lang w:val="x-none" w:eastAsia="x-none"/>
        </w:rPr>
        <w:t xml:space="preserve"> di </w:t>
      </w:r>
      <w:proofErr w:type="spellStart"/>
      <w:r w:rsidRPr="00136423">
        <w:rPr>
          <w:rFonts w:ascii="Arial" w:eastAsia="Times New Roman" w:hAnsi="Arial" w:cs="Arial"/>
          <w:snapToGrid w:val="0"/>
          <w:sz w:val="24"/>
          <w:szCs w:val="24"/>
          <w:lang w:val="x-none" w:eastAsia="x-none"/>
        </w:rPr>
        <w:t>atas</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mengikut</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penentuan</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spesifikasi</w:t>
      </w:r>
      <w:proofErr w:type="spellEnd"/>
      <w:r w:rsidRPr="00136423">
        <w:rPr>
          <w:rFonts w:ascii="Arial" w:eastAsia="Times New Roman" w:hAnsi="Arial" w:cs="Arial"/>
          <w:snapToGrid w:val="0"/>
          <w:sz w:val="24"/>
          <w:szCs w:val="24"/>
          <w:lang w:val="x-none" w:eastAsia="x-none"/>
        </w:rPr>
        <w:t xml:space="preserve"> yang </w:t>
      </w:r>
      <w:proofErr w:type="spellStart"/>
      <w:r w:rsidRPr="00136423">
        <w:rPr>
          <w:rFonts w:ascii="Arial" w:eastAsia="Times New Roman" w:hAnsi="Arial" w:cs="Arial"/>
          <w:snapToGrid w:val="0"/>
          <w:sz w:val="24"/>
          <w:szCs w:val="24"/>
          <w:lang w:val="x-none" w:eastAsia="x-none"/>
        </w:rPr>
        <w:t>ditetapkan</w:t>
      </w:r>
      <w:proofErr w:type="spellEnd"/>
      <w:r w:rsidRPr="00136423">
        <w:rPr>
          <w:rFonts w:ascii="Arial" w:eastAsia="Times New Roman" w:hAnsi="Arial" w:cs="Arial"/>
          <w:snapToGrid w:val="0"/>
          <w:sz w:val="24"/>
          <w:szCs w:val="24"/>
          <w:lang w:val="x-none" w:eastAsia="x-none"/>
        </w:rPr>
        <w:t xml:space="preserve"> di </w:t>
      </w:r>
      <w:proofErr w:type="spellStart"/>
      <w:r w:rsidRPr="00136423">
        <w:rPr>
          <w:rFonts w:ascii="Arial" w:eastAsia="Times New Roman" w:hAnsi="Arial" w:cs="Arial"/>
          <w:snapToGrid w:val="0"/>
          <w:sz w:val="24"/>
          <w:szCs w:val="24"/>
          <w:lang w:val="x-none" w:eastAsia="x-none"/>
        </w:rPr>
        <w:t>dalam</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Dokumen</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Sebutharga</w:t>
      </w:r>
      <w:proofErr w:type="spellEnd"/>
      <w:r w:rsidRPr="00136423">
        <w:rPr>
          <w:rFonts w:ascii="Arial" w:eastAsia="Times New Roman" w:hAnsi="Arial" w:cs="Arial"/>
          <w:snapToGrid w:val="0"/>
          <w:sz w:val="24"/>
          <w:szCs w:val="24"/>
          <w:lang w:val="x-none" w:eastAsia="x-none"/>
        </w:rPr>
        <w:t>.</w:t>
      </w:r>
    </w:p>
    <w:p w:rsidR="00E06633" w:rsidRPr="00136423" w:rsidRDefault="00E06633" w:rsidP="00E06633">
      <w:pPr>
        <w:spacing w:after="0" w:line="360" w:lineRule="auto"/>
        <w:ind w:right="180"/>
        <w:jc w:val="both"/>
        <w:rPr>
          <w:rFonts w:ascii="Arial" w:eastAsia="Times New Roman" w:hAnsi="Arial" w:cs="Arial"/>
          <w:sz w:val="24"/>
          <w:szCs w:val="24"/>
        </w:rPr>
      </w:pPr>
    </w:p>
    <w:p w:rsidR="00E06633" w:rsidRPr="00136423" w:rsidRDefault="00E06633" w:rsidP="00E06633">
      <w:pPr>
        <w:tabs>
          <w:tab w:val="left" w:pos="-1440"/>
          <w:tab w:val="num" w:pos="0"/>
        </w:tabs>
        <w:spacing w:after="0" w:line="360" w:lineRule="auto"/>
        <w:ind w:right="180"/>
        <w:jc w:val="both"/>
        <w:rPr>
          <w:rFonts w:ascii="Arial" w:eastAsia="Times New Roman" w:hAnsi="Arial" w:cs="Arial"/>
          <w:sz w:val="24"/>
          <w:szCs w:val="24"/>
        </w:rPr>
      </w:pPr>
      <w:r w:rsidRPr="00136423">
        <w:rPr>
          <w:rFonts w:ascii="Arial" w:eastAsia="Times New Roman" w:hAnsi="Arial" w:cs="Arial"/>
          <w:sz w:val="24"/>
          <w:szCs w:val="24"/>
        </w:rPr>
        <w:t>2.</w:t>
      </w:r>
      <w:r w:rsidRPr="00136423">
        <w:rPr>
          <w:rFonts w:ascii="Arial" w:eastAsia="Times New Roman" w:hAnsi="Arial" w:cs="Arial"/>
          <w:sz w:val="24"/>
          <w:szCs w:val="24"/>
        </w:rPr>
        <w:tab/>
      </w:r>
      <w:proofErr w:type="spellStart"/>
      <w:r w:rsidRPr="00136423">
        <w:rPr>
          <w:rFonts w:ascii="Arial" w:eastAsia="Times New Roman" w:hAnsi="Arial" w:cs="Arial"/>
          <w:sz w:val="24"/>
          <w:szCs w:val="24"/>
        </w:rPr>
        <w:t>Saya</w:t>
      </w:r>
      <w:proofErr w:type="spellEnd"/>
      <w:r w:rsidRPr="00136423">
        <w:rPr>
          <w:rFonts w:ascii="Arial" w:eastAsia="Times New Roman" w:hAnsi="Arial" w:cs="Arial"/>
          <w:sz w:val="24"/>
          <w:szCs w:val="24"/>
        </w:rPr>
        <w:t xml:space="preserve"> yang </w:t>
      </w:r>
      <w:proofErr w:type="spellStart"/>
      <w:r w:rsidRPr="00136423">
        <w:rPr>
          <w:rFonts w:ascii="Arial" w:eastAsia="Times New Roman" w:hAnsi="Arial" w:cs="Arial"/>
          <w:sz w:val="24"/>
          <w:szCs w:val="24"/>
        </w:rPr>
        <w:t>menurunkan</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tandatangan</w:t>
      </w:r>
      <w:proofErr w:type="spellEnd"/>
      <w:r w:rsidRPr="00136423">
        <w:rPr>
          <w:rFonts w:ascii="Arial" w:eastAsia="Times New Roman" w:hAnsi="Arial" w:cs="Arial"/>
          <w:sz w:val="24"/>
          <w:szCs w:val="24"/>
        </w:rPr>
        <w:t xml:space="preserve"> di </w:t>
      </w:r>
      <w:proofErr w:type="spellStart"/>
      <w:r w:rsidRPr="00136423">
        <w:rPr>
          <w:rFonts w:ascii="Arial" w:eastAsia="Times New Roman" w:hAnsi="Arial" w:cs="Arial"/>
          <w:sz w:val="24"/>
          <w:szCs w:val="24"/>
        </w:rPr>
        <w:t>bawah</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ini</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bersetuju</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menerima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serta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mematuhi</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dan</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terikat</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dengan</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semua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Syarat-syarat</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Kontrak</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dan</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Spesifikasi</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Sebutharga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ini</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dan</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bersetuju</w:t>
      </w:r>
      <w:proofErr w:type="spellEnd"/>
      <w:r w:rsidRPr="00136423">
        <w:rPr>
          <w:rFonts w:ascii="Arial" w:eastAsia="Times New Roman" w:hAnsi="Arial" w:cs="Arial"/>
          <w:sz w:val="24"/>
          <w:szCs w:val="24"/>
        </w:rPr>
        <w:t xml:space="preserve"> di </w:t>
      </w:r>
      <w:proofErr w:type="spellStart"/>
      <w:r w:rsidRPr="00136423">
        <w:rPr>
          <w:rFonts w:ascii="Arial" w:eastAsia="Times New Roman" w:hAnsi="Arial" w:cs="Arial"/>
          <w:sz w:val="24"/>
          <w:szCs w:val="24"/>
        </w:rPr>
        <w:t>atas</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harga</w:t>
      </w:r>
      <w:proofErr w:type="spellEnd"/>
      <w:r w:rsidRPr="00136423">
        <w:rPr>
          <w:rFonts w:ascii="Arial" w:eastAsia="Times New Roman" w:hAnsi="Arial" w:cs="Arial"/>
          <w:sz w:val="24"/>
          <w:szCs w:val="24"/>
        </w:rPr>
        <w:t xml:space="preserve"> yang </w:t>
      </w:r>
      <w:proofErr w:type="spellStart"/>
      <w:r w:rsidRPr="00136423">
        <w:rPr>
          <w:rFonts w:ascii="Arial" w:eastAsia="Times New Roman" w:hAnsi="Arial" w:cs="Arial"/>
          <w:sz w:val="24"/>
          <w:szCs w:val="24"/>
        </w:rPr>
        <w:t>ditawarkan</w:t>
      </w:r>
      <w:proofErr w:type="spellEnd"/>
      <w:r w:rsidRPr="00136423">
        <w:rPr>
          <w:rFonts w:ascii="Arial" w:eastAsia="Times New Roman" w:hAnsi="Arial" w:cs="Arial"/>
          <w:sz w:val="24"/>
          <w:szCs w:val="24"/>
        </w:rPr>
        <w:t xml:space="preserve"> RM……….............. </w:t>
      </w:r>
      <w:proofErr w:type="spellStart"/>
      <w:proofErr w:type="gramStart"/>
      <w:r w:rsidRPr="00136423">
        <w:rPr>
          <w:rFonts w:ascii="Arial" w:eastAsia="Times New Roman" w:hAnsi="Arial" w:cs="Arial"/>
          <w:sz w:val="24"/>
          <w:szCs w:val="24"/>
        </w:rPr>
        <w:t>sebagai</w:t>
      </w:r>
      <w:proofErr w:type="spellEnd"/>
      <w:proofErr w:type="gram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asas</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perkiraan</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bagi</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pembayaran</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perkhidmatan</w:t>
      </w:r>
      <w:proofErr w:type="spellEnd"/>
      <w:r w:rsidRPr="00136423">
        <w:rPr>
          <w:rFonts w:ascii="Arial" w:eastAsia="Times New Roman" w:hAnsi="Arial" w:cs="Arial"/>
          <w:sz w:val="24"/>
          <w:szCs w:val="24"/>
        </w:rPr>
        <w:t xml:space="preserve"> yang </w:t>
      </w:r>
      <w:proofErr w:type="spellStart"/>
      <w:r w:rsidRPr="00136423">
        <w:rPr>
          <w:rFonts w:ascii="Arial" w:eastAsia="Times New Roman" w:hAnsi="Arial" w:cs="Arial"/>
          <w:sz w:val="24"/>
          <w:szCs w:val="24"/>
        </w:rPr>
        <w:t>telah</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dipesan</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oleh</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Lembaga</w:t>
      </w:r>
      <w:proofErr w:type="spellEnd"/>
      <w:r w:rsidRPr="00136423">
        <w:rPr>
          <w:rFonts w:ascii="Arial" w:eastAsia="Times New Roman" w:hAnsi="Arial" w:cs="Arial"/>
          <w:sz w:val="24"/>
          <w:szCs w:val="24"/>
        </w:rPr>
        <w:t xml:space="preserve"> Pembangunan </w:t>
      </w:r>
      <w:proofErr w:type="spellStart"/>
      <w:r w:rsidRPr="00136423">
        <w:rPr>
          <w:rFonts w:ascii="Arial" w:eastAsia="Times New Roman" w:hAnsi="Arial" w:cs="Arial"/>
          <w:sz w:val="24"/>
          <w:szCs w:val="24"/>
        </w:rPr>
        <w:t>Pelaburan</w:t>
      </w:r>
      <w:proofErr w:type="spellEnd"/>
      <w:r w:rsidRPr="00136423">
        <w:rPr>
          <w:rFonts w:ascii="Arial" w:eastAsia="Times New Roman" w:hAnsi="Arial" w:cs="Arial"/>
          <w:sz w:val="24"/>
          <w:szCs w:val="24"/>
        </w:rPr>
        <w:t xml:space="preserve"> Malaysia.</w:t>
      </w:r>
    </w:p>
    <w:p w:rsidR="00E06633" w:rsidRPr="00136423" w:rsidRDefault="00E06633" w:rsidP="00E06633">
      <w:pPr>
        <w:tabs>
          <w:tab w:val="left" w:pos="-1440"/>
          <w:tab w:val="num" w:pos="0"/>
        </w:tabs>
        <w:spacing w:after="0" w:line="360" w:lineRule="auto"/>
        <w:ind w:right="180"/>
        <w:jc w:val="both"/>
        <w:rPr>
          <w:rFonts w:ascii="Arial" w:eastAsia="Times New Roman" w:hAnsi="Arial" w:cs="Arial"/>
          <w:sz w:val="24"/>
          <w:szCs w:val="24"/>
        </w:rPr>
      </w:pPr>
    </w:p>
    <w:p w:rsidR="00E06633" w:rsidRDefault="00E06633" w:rsidP="00E06633">
      <w:pPr>
        <w:tabs>
          <w:tab w:val="left" w:pos="-1440"/>
        </w:tabs>
        <w:spacing w:after="0" w:line="360" w:lineRule="auto"/>
        <w:ind w:left="72" w:right="180"/>
        <w:jc w:val="both"/>
        <w:rPr>
          <w:rFonts w:ascii="Arial" w:eastAsia="Times New Roman" w:hAnsi="Arial" w:cs="Arial"/>
          <w:sz w:val="24"/>
          <w:szCs w:val="24"/>
        </w:rPr>
      </w:pPr>
      <w:r w:rsidRPr="00136423">
        <w:rPr>
          <w:rFonts w:ascii="Arial" w:eastAsia="Times New Roman" w:hAnsi="Arial" w:cs="Arial"/>
          <w:sz w:val="24"/>
          <w:szCs w:val="24"/>
        </w:rPr>
        <w:t>3.</w:t>
      </w:r>
      <w:r w:rsidRPr="00136423">
        <w:rPr>
          <w:rFonts w:ascii="Arial" w:eastAsia="Times New Roman" w:hAnsi="Arial" w:cs="Arial"/>
          <w:sz w:val="24"/>
          <w:szCs w:val="24"/>
        </w:rPr>
        <w:tab/>
      </w:r>
      <w:proofErr w:type="spellStart"/>
      <w:r w:rsidRPr="00136423">
        <w:rPr>
          <w:rFonts w:ascii="Arial" w:eastAsia="Times New Roman" w:hAnsi="Arial" w:cs="Arial"/>
          <w:sz w:val="24"/>
          <w:szCs w:val="24"/>
        </w:rPr>
        <w:t>Dengan</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ini</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juga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telah</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difahami</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bahawa</w:t>
      </w:r>
      <w:proofErr w:type="spellEnd"/>
      <w:r w:rsidRPr="00136423">
        <w:rPr>
          <w:rFonts w:ascii="Arial" w:eastAsia="Times New Roman" w:hAnsi="Arial" w:cs="Arial"/>
          <w:sz w:val="24"/>
          <w:szCs w:val="24"/>
        </w:rPr>
        <w:t xml:space="preserve"> MIDA </w:t>
      </w:r>
      <w:proofErr w:type="spellStart"/>
      <w:r w:rsidRPr="00136423">
        <w:rPr>
          <w:rFonts w:ascii="Arial" w:eastAsia="Times New Roman" w:hAnsi="Arial" w:cs="Arial"/>
          <w:sz w:val="24"/>
          <w:szCs w:val="24"/>
        </w:rPr>
        <w:t>berhak</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menerima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atau</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menolak</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sebarang</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sebutharga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ini</w:t>
      </w:r>
      <w:proofErr w:type="spellEnd"/>
      <w:r w:rsidRPr="00136423">
        <w:rPr>
          <w:rFonts w:ascii="Arial" w:eastAsia="Times New Roman" w:hAnsi="Arial" w:cs="Arial"/>
          <w:sz w:val="24"/>
          <w:szCs w:val="24"/>
        </w:rPr>
        <w:t xml:space="preserve">, </w:t>
      </w:r>
      <w:proofErr w:type="spellStart"/>
      <w:proofErr w:type="gramStart"/>
      <w:r w:rsidRPr="00136423">
        <w:rPr>
          <w:rFonts w:ascii="Arial" w:eastAsia="Times New Roman" w:hAnsi="Arial" w:cs="Arial"/>
          <w:sz w:val="24"/>
          <w:szCs w:val="24"/>
        </w:rPr>
        <w:t>sama</w:t>
      </w:r>
      <w:proofErr w:type="spellEnd"/>
      <w:proofErr w:type="gram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ada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harga</w:t>
      </w:r>
      <w:proofErr w:type="spellEnd"/>
      <w:r w:rsidRPr="00136423">
        <w:rPr>
          <w:rFonts w:ascii="Arial" w:eastAsia="Times New Roman" w:hAnsi="Arial" w:cs="Arial"/>
          <w:sz w:val="24"/>
          <w:szCs w:val="24"/>
        </w:rPr>
        <w:t xml:space="preserve"> yang </w:t>
      </w:r>
      <w:proofErr w:type="spellStart"/>
      <w:r w:rsidRPr="00136423">
        <w:rPr>
          <w:rFonts w:ascii="Arial" w:eastAsia="Times New Roman" w:hAnsi="Arial" w:cs="Arial"/>
          <w:sz w:val="24"/>
          <w:szCs w:val="24"/>
        </w:rPr>
        <w:t>ditawarkan</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rendah</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atau</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tinggi</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atau</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sama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dengan</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sebutharga-sebutharga</w:t>
      </w:r>
      <w:proofErr w:type="spellEnd"/>
      <w:r w:rsidRPr="00136423">
        <w:rPr>
          <w:rFonts w:ascii="Arial" w:eastAsia="Times New Roman" w:hAnsi="Arial" w:cs="Arial"/>
          <w:sz w:val="24"/>
          <w:szCs w:val="24"/>
        </w:rPr>
        <w:t xml:space="preserve"> yang lain.  </w:t>
      </w:r>
      <w:proofErr w:type="spellStart"/>
      <w:r w:rsidRPr="00136423">
        <w:rPr>
          <w:rFonts w:ascii="Arial" w:eastAsia="Times New Roman" w:hAnsi="Arial" w:cs="Arial"/>
          <w:sz w:val="24"/>
          <w:szCs w:val="24"/>
        </w:rPr>
        <w:t>Saya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juga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bersetuju</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untuk</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menerima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kesemua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atau</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sebahagian</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dari</w:t>
      </w:r>
      <w:proofErr w:type="spellEnd"/>
      <w:r w:rsidRPr="00136423">
        <w:rPr>
          <w:rFonts w:ascii="Arial" w:eastAsia="Times New Roman" w:hAnsi="Arial" w:cs="Arial"/>
          <w:sz w:val="24"/>
          <w:szCs w:val="24"/>
        </w:rPr>
        <w:t xml:space="preserve"> item-item yang </w:t>
      </w:r>
      <w:proofErr w:type="spellStart"/>
      <w:r w:rsidRPr="00136423">
        <w:rPr>
          <w:rFonts w:ascii="Arial" w:eastAsia="Times New Roman" w:hAnsi="Arial" w:cs="Arial"/>
          <w:sz w:val="24"/>
          <w:szCs w:val="24"/>
        </w:rPr>
        <w:t>ditawarkan</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dan</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sedia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mengikut</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kehendak</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dan</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pertimbangan</w:t>
      </w:r>
      <w:proofErr w:type="spellEnd"/>
      <w:r w:rsidRPr="00136423">
        <w:rPr>
          <w:rFonts w:ascii="Arial" w:eastAsia="Times New Roman" w:hAnsi="Arial" w:cs="Arial"/>
          <w:sz w:val="24"/>
          <w:szCs w:val="24"/>
        </w:rPr>
        <w:t xml:space="preserve"> MIDA.  </w:t>
      </w:r>
      <w:proofErr w:type="spellStart"/>
      <w:r w:rsidRPr="00136423">
        <w:rPr>
          <w:rFonts w:ascii="Arial" w:eastAsia="Times New Roman" w:hAnsi="Arial" w:cs="Arial"/>
          <w:sz w:val="24"/>
          <w:szCs w:val="24"/>
        </w:rPr>
        <w:t>Saya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juga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bersetuju</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bahawa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harga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lastRenderedPageBreak/>
        <w:t>sebutharga</w:t>
      </w:r>
      <w:proofErr w:type="spellEnd"/>
      <w:r w:rsidRPr="00136423">
        <w:rPr>
          <w:rFonts w:ascii="Arial" w:eastAsia="Times New Roman" w:hAnsi="Arial" w:cs="Arial"/>
          <w:sz w:val="24"/>
          <w:szCs w:val="24"/>
        </w:rPr>
        <w:t xml:space="preserve"> yang </w:t>
      </w:r>
      <w:proofErr w:type="spellStart"/>
      <w:r w:rsidRPr="00136423">
        <w:rPr>
          <w:rFonts w:ascii="Arial" w:eastAsia="Times New Roman" w:hAnsi="Arial" w:cs="Arial"/>
          <w:sz w:val="24"/>
          <w:szCs w:val="24"/>
        </w:rPr>
        <w:t>saya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beri</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ini</w:t>
      </w:r>
      <w:proofErr w:type="spellEnd"/>
      <w:r w:rsidRPr="00136423">
        <w:rPr>
          <w:rFonts w:ascii="Arial" w:eastAsia="Times New Roman" w:hAnsi="Arial" w:cs="Arial"/>
          <w:sz w:val="24"/>
          <w:szCs w:val="24"/>
        </w:rPr>
        <w:t xml:space="preserve"> </w:t>
      </w:r>
      <w:proofErr w:type="spellStart"/>
      <w:proofErr w:type="gramStart"/>
      <w:r w:rsidRPr="00136423">
        <w:rPr>
          <w:rFonts w:ascii="Arial" w:eastAsia="Times New Roman" w:hAnsi="Arial" w:cs="Arial"/>
          <w:sz w:val="24"/>
          <w:szCs w:val="24"/>
        </w:rPr>
        <w:t>akan</w:t>
      </w:r>
      <w:proofErr w:type="spellEnd"/>
      <w:proofErr w:type="gram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sahlaku</w:t>
      </w:r>
      <w:proofErr w:type="spellEnd"/>
      <w:r w:rsidRPr="00136423">
        <w:rPr>
          <w:rFonts w:ascii="Arial" w:eastAsia="Times New Roman" w:hAnsi="Arial" w:cs="Arial"/>
          <w:sz w:val="24"/>
          <w:szCs w:val="24"/>
        </w:rPr>
        <w:t xml:space="preserve"> (</w:t>
      </w:r>
      <w:r w:rsidRPr="009A0DB8">
        <w:rPr>
          <w:rFonts w:ascii="Arial" w:eastAsia="Times New Roman" w:hAnsi="Arial" w:cs="Arial"/>
          <w:i/>
          <w:sz w:val="24"/>
          <w:szCs w:val="24"/>
        </w:rPr>
        <w:t>valid</w:t>
      </w:r>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dan</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tidak</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ditarik</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balik</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dalam</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tempoh</w:t>
      </w:r>
      <w:proofErr w:type="spellEnd"/>
      <w:r w:rsidRPr="00136423">
        <w:rPr>
          <w:rFonts w:ascii="Arial" w:eastAsia="Times New Roman" w:hAnsi="Arial" w:cs="Arial"/>
          <w:sz w:val="24"/>
          <w:szCs w:val="24"/>
        </w:rPr>
        <w:t xml:space="preserve"> </w:t>
      </w:r>
      <w:proofErr w:type="spellStart"/>
      <w:r w:rsidR="00995950">
        <w:rPr>
          <w:rFonts w:ascii="Arial" w:eastAsia="Times New Roman" w:hAnsi="Arial" w:cs="Arial"/>
          <w:sz w:val="24"/>
          <w:szCs w:val="24"/>
        </w:rPr>
        <w:t>s</w:t>
      </w:r>
      <w:r>
        <w:rPr>
          <w:rFonts w:ascii="Arial" w:eastAsia="Times New Roman" w:hAnsi="Arial" w:cs="Arial"/>
          <w:sz w:val="24"/>
          <w:szCs w:val="24"/>
        </w:rPr>
        <w:t>embilan</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puluh</w:t>
      </w:r>
      <w:proofErr w:type="spellEnd"/>
      <w:r>
        <w:rPr>
          <w:rFonts w:ascii="Arial" w:eastAsia="Times New Roman" w:hAnsi="Arial" w:cs="Arial"/>
          <w:sz w:val="24"/>
          <w:szCs w:val="24"/>
        </w:rPr>
        <w:t xml:space="preserve"> (90</w:t>
      </w:r>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hari</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dari</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tarikh</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tutup</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sebutharga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dan</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tiada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apa-apa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syarat</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dikenakan</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selepas</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tarikh</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ditetapkan</w:t>
      </w:r>
      <w:proofErr w:type="spellEnd"/>
      <w:r w:rsidRPr="00136423">
        <w:rPr>
          <w:rFonts w:ascii="Arial" w:eastAsia="Times New Roman" w:hAnsi="Arial" w:cs="Arial"/>
          <w:sz w:val="24"/>
          <w:szCs w:val="24"/>
        </w:rPr>
        <w:t>.</w:t>
      </w:r>
    </w:p>
    <w:p w:rsidR="00E06633" w:rsidRPr="00136423" w:rsidRDefault="00E06633" w:rsidP="00E06633">
      <w:pPr>
        <w:tabs>
          <w:tab w:val="left" w:pos="-1440"/>
        </w:tabs>
        <w:spacing w:after="0" w:line="360" w:lineRule="auto"/>
        <w:ind w:left="72" w:right="180"/>
        <w:jc w:val="both"/>
        <w:rPr>
          <w:rFonts w:ascii="Arial" w:eastAsia="Times New Roman" w:hAnsi="Arial" w:cs="Arial"/>
          <w:sz w:val="24"/>
          <w:szCs w:val="24"/>
        </w:rPr>
      </w:pPr>
    </w:p>
    <w:p w:rsidR="00E06633" w:rsidRPr="00136423" w:rsidRDefault="00E06633" w:rsidP="00E06633">
      <w:pPr>
        <w:tabs>
          <w:tab w:val="num" w:pos="0"/>
        </w:tabs>
        <w:spacing w:after="0" w:line="360" w:lineRule="auto"/>
        <w:ind w:right="180"/>
        <w:jc w:val="both"/>
        <w:rPr>
          <w:rFonts w:ascii="Arial" w:eastAsia="Times New Roman" w:hAnsi="Arial" w:cs="Arial"/>
          <w:sz w:val="24"/>
          <w:szCs w:val="24"/>
        </w:rPr>
      </w:pPr>
      <w:r w:rsidRPr="00136423">
        <w:rPr>
          <w:rFonts w:ascii="Arial" w:eastAsia="Times New Roman" w:hAnsi="Arial" w:cs="Arial"/>
          <w:sz w:val="24"/>
          <w:szCs w:val="24"/>
        </w:rPr>
        <w:t>4.</w:t>
      </w:r>
      <w:r w:rsidRPr="00136423">
        <w:rPr>
          <w:rFonts w:ascii="Arial" w:eastAsia="Times New Roman" w:hAnsi="Arial" w:cs="Arial"/>
          <w:b/>
          <w:sz w:val="24"/>
          <w:szCs w:val="24"/>
        </w:rPr>
        <w:tab/>
      </w:r>
      <w:proofErr w:type="spellStart"/>
      <w:r w:rsidRPr="00136423">
        <w:rPr>
          <w:rFonts w:ascii="Arial" w:eastAsia="Times New Roman" w:hAnsi="Arial" w:cs="Arial"/>
          <w:sz w:val="24"/>
          <w:szCs w:val="24"/>
        </w:rPr>
        <w:t>Selanjutnya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saya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bersetuju</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sekiranya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sebutharga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saya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diterima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saya</w:t>
      </w:r>
      <w:proofErr w:type="spellEnd"/>
      <w:r w:rsidRPr="00136423">
        <w:rPr>
          <w:rFonts w:ascii="Arial" w:eastAsia="Times New Roman" w:hAnsi="Arial" w:cs="Arial"/>
          <w:sz w:val="24"/>
          <w:szCs w:val="24"/>
        </w:rPr>
        <w:t xml:space="preserve"> </w:t>
      </w:r>
      <w:proofErr w:type="spellStart"/>
      <w:proofErr w:type="gramStart"/>
      <w:r w:rsidRPr="00136423">
        <w:rPr>
          <w:rFonts w:ascii="Arial" w:eastAsia="Times New Roman" w:hAnsi="Arial" w:cs="Arial"/>
          <w:sz w:val="24"/>
          <w:szCs w:val="24"/>
        </w:rPr>
        <w:t>akan</w:t>
      </w:r>
      <w:proofErr w:type="spellEnd"/>
      <w:proofErr w:type="gram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mengikat</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perjanjian</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kontrak</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serta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memberi</w:t>
      </w:r>
      <w:proofErr w:type="spellEnd"/>
      <w:r w:rsidRPr="00136423">
        <w:rPr>
          <w:rFonts w:ascii="Arial" w:eastAsia="Times New Roman" w:hAnsi="Arial" w:cs="Arial"/>
          <w:sz w:val="24"/>
          <w:szCs w:val="24"/>
        </w:rPr>
        <w:t xml:space="preserve"> bon </w:t>
      </w:r>
      <w:proofErr w:type="spellStart"/>
      <w:r w:rsidRPr="00136423">
        <w:rPr>
          <w:rFonts w:ascii="Arial" w:eastAsia="Times New Roman" w:hAnsi="Arial" w:cs="Arial"/>
          <w:sz w:val="24"/>
          <w:szCs w:val="24"/>
        </w:rPr>
        <w:t>pelaksanaan</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dalam</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tempoh</w:t>
      </w:r>
      <w:proofErr w:type="spellEnd"/>
      <w:r w:rsidRPr="00136423">
        <w:rPr>
          <w:rFonts w:ascii="Arial" w:eastAsia="Times New Roman" w:hAnsi="Arial" w:cs="Arial"/>
          <w:sz w:val="24"/>
          <w:szCs w:val="24"/>
        </w:rPr>
        <w:t xml:space="preserve"> </w:t>
      </w:r>
      <w:proofErr w:type="spellStart"/>
      <w:r w:rsidRPr="007E16AB">
        <w:rPr>
          <w:rFonts w:ascii="Arial" w:eastAsia="Times New Roman" w:hAnsi="Arial" w:cs="Arial"/>
          <w:sz w:val="24"/>
          <w:szCs w:val="24"/>
        </w:rPr>
        <w:t>empat</w:t>
      </w:r>
      <w:proofErr w:type="spellEnd"/>
      <w:r w:rsidRPr="007E16AB">
        <w:rPr>
          <w:rFonts w:ascii="Arial" w:eastAsia="Times New Roman" w:hAnsi="Arial" w:cs="Arial"/>
          <w:sz w:val="24"/>
          <w:szCs w:val="24"/>
        </w:rPr>
        <w:t xml:space="preserve"> </w:t>
      </w:r>
      <w:proofErr w:type="spellStart"/>
      <w:r w:rsidRPr="007E16AB">
        <w:rPr>
          <w:rFonts w:ascii="Arial" w:eastAsia="Times New Roman" w:hAnsi="Arial" w:cs="Arial"/>
          <w:sz w:val="24"/>
          <w:szCs w:val="24"/>
        </w:rPr>
        <w:t>belas</w:t>
      </w:r>
      <w:proofErr w:type="spellEnd"/>
      <w:r w:rsidRPr="007E16AB">
        <w:rPr>
          <w:rFonts w:ascii="Arial" w:eastAsia="Times New Roman" w:hAnsi="Arial" w:cs="Arial"/>
          <w:sz w:val="24"/>
          <w:szCs w:val="24"/>
        </w:rPr>
        <w:t xml:space="preserve"> (14) </w:t>
      </w:r>
      <w:proofErr w:type="spellStart"/>
      <w:r w:rsidRPr="007E16AB">
        <w:rPr>
          <w:rFonts w:ascii="Arial" w:eastAsia="Times New Roman" w:hAnsi="Arial" w:cs="Arial"/>
          <w:sz w:val="24"/>
          <w:szCs w:val="24"/>
        </w:rPr>
        <w:t>hari</w:t>
      </w:r>
      <w:proofErr w:type="spellEnd"/>
      <w:r w:rsidRPr="007E16AB">
        <w:rPr>
          <w:rFonts w:ascii="Arial" w:eastAsia="Times New Roman" w:hAnsi="Arial" w:cs="Arial"/>
          <w:sz w:val="24"/>
          <w:szCs w:val="24"/>
        </w:rPr>
        <w:t xml:space="preserve"> </w:t>
      </w:r>
      <w:proofErr w:type="spellStart"/>
      <w:r w:rsidRPr="00136423">
        <w:rPr>
          <w:rFonts w:ascii="Arial" w:eastAsia="Times New Roman" w:hAnsi="Arial" w:cs="Arial"/>
          <w:sz w:val="24"/>
          <w:szCs w:val="24"/>
        </w:rPr>
        <w:t>dari</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tarikh</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terima</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surat</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tawaran</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dari</w:t>
      </w:r>
      <w:proofErr w:type="spellEnd"/>
      <w:r>
        <w:rPr>
          <w:rFonts w:ascii="Arial" w:eastAsia="Times New Roman" w:hAnsi="Arial" w:cs="Arial"/>
          <w:sz w:val="24"/>
          <w:szCs w:val="24"/>
        </w:rPr>
        <w:t xml:space="preserve"> MIDA, </w:t>
      </w:r>
      <w:proofErr w:type="spellStart"/>
      <w:r>
        <w:rPr>
          <w:rFonts w:ascii="Arial" w:eastAsia="Times New Roman" w:hAnsi="Arial" w:cs="Arial"/>
          <w:sz w:val="24"/>
          <w:szCs w:val="24"/>
        </w:rPr>
        <w:t>sekiranya</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diarahkan</w:t>
      </w:r>
      <w:proofErr w:type="spellEnd"/>
      <w:r>
        <w:rPr>
          <w:rFonts w:ascii="Arial" w:eastAsia="Times New Roman" w:hAnsi="Arial" w:cs="Arial"/>
          <w:sz w:val="24"/>
          <w:szCs w:val="24"/>
        </w:rPr>
        <w:t>.</w:t>
      </w:r>
    </w:p>
    <w:p w:rsidR="00E06633" w:rsidRPr="00136423" w:rsidRDefault="00E06633" w:rsidP="00E06633">
      <w:pPr>
        <w:spacing w:after="0" w:line="360" w:lineRule="auto"/>
        <w:ind w:left="851" w:right="180" w:hanging="851"/>
        <w:jc w:val="both"/>
        <w:rPr>
          <w:rFonts w:ascii="Arial" w:eastAsia="Times New Roman" w:hAnsi="Arial" w:cs="Arial"/>
          <w:sz w:val="24"/>
          <w:szCs w:val="24"/>
        </w:rPr>
      </w:pPr>
    </w:p>
    <w:p w:rsidR="00E06633" w:rsidRPr="00136423" w:rsidRDefault="00E06633" w:rsidP="00E06633">
      <w:pPr>
        <w:tabs>
          <w:tab w:val="left" w:pos="-1440"/>
          <w:tab w:val="num" w:pos="0"/>
        </w:tabs>
        <w:spacing w:after="0" w:line="360" w:lineRule="auto"/>
        <w:ind w:right="180"/>
        <w:jc w:val="both"/>
        <w:rPr>
          <w:rFonts w:ascii="Arial" w:eastAsia="Times New Roman" w:hAnsi="Arial" w:cs="Arial"/>
          <w:sz w:val="24"/>
          <w:szCs w:val="24"/>
        </w:rPr>
      </w:pPr>
      <w:r w:rsidRPr="00136423">
        <w:rPr>
          <w:rFonts w:ascii="Arial" w:eastAsia="Times New Roman" w:hAnsi="Arial" w:cs="Arial"/>
          <w:sz w:val="24"/>
          <w:szCs w:val="24"/>
        </w:rPr>
        <w:t>5.</w:t>
      </w:r>
      <w:r w:rsidRPr="00136423">
        <w:rPr>
          <w:rFonts w:ascii="Arial" w:eastAsia="Times New Roman" w:hAnsi="Arial" w:cs="Arial"/>
          <w:sz w:val="24"/>
          <w:szCs w:val="24"/>
        </w:rPr>
        <w:tab/>
      </w:r>
      <w:proofErr w:type="spellStart"/>
      <w:r w:rsidRPr="00136423">
        <w:rPr>
          <w:rFonts w:ascii="Arial" w:eastAsia="Times New Roman" w:hAnsi="Arial" w:cs="Arial"/>
          <w:sz w:val="24"/>
          <w:szCs w:val="24"/>
        </w:rPr>
        <w:t>Saya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juga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mengesahkan</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setelah</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menyemak</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sendiri</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iaitu</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semua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dokumen</w:t>
      </w:r>
      <w:proofErr w:type="spellEnd"/>
      <w:r w:rsidRPr="00136423">
        <w:rPr>
          <w:rFonts w:ascii="Arial" w:eastAsia="Times New Roman" w:hAnsi="Arial" w:cs="Arial"/>
          <w:sz w:val="24"/>
          <w:szCs w:val="24"/>
        </w:rPr>
        <w:t xml:space="preserve"> yang </w:t>
      </w:r>
      <w:proofErr w:type="spellStart"/>
      <w:r w:rsidRPr="00136423">
        <w:rPr>
          <w:rFonts w:ascii="Arial" w:eastAsia="Times New Roman" w:hAnsi="Arial" w:cs="Arial"/>
          <w:sz w:val="24"/>
          <w:szCs w:val="24"/>
        </w:rPr>
        <w:t>digunakan</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untuk</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sebutharga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ini</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adalah</w:t>
      </w:r>
      <w:proofErr w:type="spellEnd"/>
      <w:r w:rsidRPr="00136423">
        <w:rPr>
          <w:rFonts w:ascii="Arial" w:eastAsia="Times New Roman" w:hAnsi="Arial" w:cs="Arial"/>
          <w:sz w:val="24"/>
          <w:szCs w:val="24"/>
        </w:rPr>
        <w:t xml:space="preserve"> yang </w:t>
      </w:r>
      <w:proofErr w:type="spellStart"/>
      <w:r w:rsidRPr="00136423">
        <w:rPr>
          <w:rFonts w:ascii="Arial" w:eastAsia="Times New Roman" w:hAnsi="Arial" w:cs="Arial"/>
          <w:sz w:val="24"/>
          <w:szCs w:val="24"/>
        </w:rPr>
        <w:t>sebenar</w:t>
      </w:r>
      <w:proofErr w:type="spellEnd"/>
      <w:r w:rsidRPr="00136423">
        <w:rPr>
          <w:rFonts w:ascii="Arial" w:eastAsia="Times New Roman" w:hAnsi="Arial" w:cs="Arial"/>
          <w:sz w:val="24"/>
          <w:szCs w:val="24"/>
        </w:rPr>
        <w:t xml:space="preserve"> yang </w:t>
      </w:r>
      <w:proofErr w:type="spellStart"/>
      <w:r w:rsidRPr="00136423">
        <w:rPr>
          <w:rFonts w:ascii="Arial" w:eastAsia="Times New Roman" w:hAnsi="Arial" w:cs="Arial"/>
          <w:sz w:val="24"/>
          <w:szCs w:val="24"/>
        </w:rPr>
        <w:t>terdapat</w:t>
      </w:r>
      <w:proofErr w:type="spellEnd"/>
      <w:r w:rsidRPr="00136423">
        <w:rPr>
          <w:rFonts w:ascii="Arial" w:eastAsia="Times New Roman" w:hAnsi="Arial" w:cs="Arial"/>
          <w:sz w:val="24"/>
          <w:szCs w:val="24"/>
        </w:rPr>
        <w:t xml:space="preserve"> di </w:t>
      </w:r>
      <w:proofErr w:type="spellStart"/>
      <w:r w:rsidRPr="00136423">
        <w:rPr>
          <w:rFonts w:ascii="Arial" w:eastAsia="Times New Roman" w:hAnsi="Arial" w:cs="Arial"/>
          <w:sz w:val="24"/>
          <w:szCs w:val="24"/>
        </w:rPr>
        <w:t>dalam</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Dokumen</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Sebutharga</w:t>
      </w:r>
      <w:proofErr w:type="spellEnd"/>
      <w:r w:rsidRPr="00136423">
        <w:rPr>
          <w:rFonts w:ascii="Arial" w:eastAsia="Times New Roman" w:hAnsi="Arial" w:cs="Arial"/>
          <w:sz w:val="24"/>
          <w:szCs w:val="24"/>
        </w:rPr>
        <w:t>.</w:t>
      </w:r>
    </w:p>
    <w:p w:rsidR="00E06633" w:rsidRPr="00136423" w:rsidRDefault="00E06633" w:rsidP="00E06633">
      <w:pPr>
        <w:spacing w:after="0" w:line="240" w:lineRule="auto"/>
        <w:ind w:right="180"/>
        <w:jc w:val="both"/>
        <w:rPr>
          <w:rFonts w:ascii="Arial" w:eastAsia="Times New Roman" w:hAnsi="Arial" w:cs="Arial"/>
          <w:sz w:val="24"/>
          <w:szCs w:val="24"/>
        </w:rPr>
      </w:pPr>
    </w:p>
    <w:p w:rsidR="00E06633" w:rsidRPr="00136423" w:rsidRDefault="00E06633" w:rsidP="00E06633">
      <w:pPr>
        <w:spacing w:after="0" w:line="240" w:lineRule="auto"/>
        <w:ind w:right="180"/>
        <w:jc w:val="both"/>
        <w:rPr>
          <w:rFonts w:ascii="Arial" w:eastAsia="Times New Roman" w:hAnsi="Arial" w:cs="Arial"/>
          <w:sz w:val="24"/>
          <w:szCs w:val="24"/>
        </w:rPr>
      </w:pPr>
    </w:p>
    <w:tbl>
      <w:tblPr>
        <w:tblpPr w:leftFromText="180" w:rightFromText="180" w:vertAnchor="text" w:horzAnchor="margin" w:tblpY="17"/>
        <w:tblW w:w="9633" w:type="dxa"/>
        <w:tblLayout w:type="fixed"/>
        <w:tblLook w:val="01E0" w:firstRow="1" w:lastRow="1" w:firstColumn="1" w:lastColumn="1" w:noHBand="0" w:noVBand="0"/>
      </w:tblPr>
      <w:tblGrid>
        <w:gridCol w:w="2325"/>
        <w:gridCol w:w="261"/>
        <w:gridCol w:w="3411"/>
        <w:gridCol w:w="253"/>
        <w:gridCol w:w="3383"/>
      </w:tblGrid>
      <w:tr w:rsidR="00E06633" w:rsidRPr="00136423" w:rsidTr="001E282E">
        <w:trPr>
          <w:trHeight w:val="317"/>
        </w:trPr>
        <w:tc>
          <w:tcPr>
            <w:tcW w:w="2325" w:type="dxa"/>
          </w:tcPr>
          <w:p w:rsidR="00E06633" w:rsidRPr="00136423" w:rsidRDefault="00E06633" w:rsidP="001E282E">
            <w:pPr>
              <w:spacing w:after="0" w:line="240" w:lineRule="auto"/>
              <w:ind w:right="162"/>
              <w:rPr>
                <w:rFonts w:ascii="Arial" w:eastAsia="MS Mincho" w:hAnsi="Arial" w:cs="Arial"/>
                <w:sz w:val="24"/>
                <w:szCs w:val="24"/>
              </w:rPr>
            </w:pPr>
            <w:r w:rsidRPr="00136423">
              <w:rPr>
                <w:rFonts w:ascii="Arial" w:eastAsia="MS Mincho" w:hAnsi="Arial" w:cs="Arial"/>
                <w:sz w:val="24"/>
                <w:szCs w:val="24"/>
              </w:rPr>
              <w:t xml:space="preserve">Nama </w:t>
            </w:r>
            <w:proofErr w:type="spellStart"/>
            <w:r w:rsidRPr="00136423">
              <w:rPr>
                <w:rFonts w:ascii="Arial" w:eastAsia="MS Mincho" w:hAnsi="Arial" w:cs="Arial"/>
                <w:sz w:val="24"/>
                <w:szCs w:val="24"/>
              </w:rPr>
              <w:t>Penyebutharga</w:t>
            </w:r>
            <w:proofErr w:type="spellEnd"/>
          </w:p>
        </w:tc>
        <w:tc>
          <w:tcPr>
            <w:tcW w:w="261" w:type="dxa"/>
          </w:tcPr>
          <w:p w:rsidR="00E06633" w:rsidRPr="00136423" w:rsidRDefault="00E06633" w:rsidP="001E282E">
            <w:pPr>
              <w:spacing w:after="0" w:line="240" w:lineRule="auto"/>
              <w:ind w:right="180"/>
              <w:jc w:val="both"/>
              <w:rPr>
                <w:rFonts w:ascii="Arial" w:eastAsia="MS Mincho" w:hAnsi="Arial" w:cs="Arial"/>
                <w:sz w:val="24"/>
                <w:szCs w:val="24"/>
              </w:rPr>
            </w:pPr>
            <w:r w:rsidRPr="00136423">
              <w:rPr>
                <w:rFonts w:ascii="Arial" w:eastAsia="MS Mincho" w:hAnsi="Arial" w:cs="Arial"/>
                <w:sz w:val="24"/>
                <w:szCs w:val="24"/>
              </w:rPr>
              <w:t>:</w:t>
            </w:r>
          </w:p>
        </w:tc>
        <w:tc>
          <w:tcPr>
            <w:tcW w:w="3411" w:type="dxa"/>
            <w:tcBorders>
              <w:bottom w:val="dotted" w:sz="4" w:space="0" w:color="auto"/>
            </w:tcBorders>
          </w:tcPr>
          <w:p w:rsidR="00E06633" w:rsidRPr="00136423" w:rsidRDefault="00E06633" w:rsidP="001E282E">
            <w:pPr>
              <w:spacing w:after="0" w:line="240" w:lineRule="auto"/>
              <w:ind w:right="180"/>
              <w:jc w:val="both"/>
              <w:rPr>
                <w:rFonts w:ascii="Arial" w:eastAsia="MS Mincho" w:hAnsi="Arial" w:cs="Arial"/>
                <w:sz w:val="24"/>
                <w:szCs w:val="24"/>
              </w:rPr>
            </w:pPr>
          </w:p>
        </w:tc>
        <w:tc>
          <w:tcPr>
            <w:tcW w:w="253" w:type="dxa"/>
          </w:tcPr>
          <w:p w:rsidR="00E06633" w:rsidRPr="00136423" w:rsidRDefault="00E06633" w:rsidP="001E282E">
            <w:pPr>
              <w:spacing w:after="0" w:line="240" w:lineRule="auto"/>
              <w:ind w:right="180"/>
              <w:jc w:val="both"/>
              <w:rPr>
                <w:rFonts w:ascii="Arial" w:eastAsia="MS Mincho" w:hAnsi="Arial" w:cs="Arial"/>
                <w:sz w:val="24"/>
                <w:szCs w:val="24"/>
              </w:rPr>
            </w:pPr>
          </w:p>
        </w:tc>
        <w:tc>
          <w:tcPr>
            <w:tcW w:w="3383" w:type="dxa"/>
            <w:tcBorders>
              <w:bottom w:val="dotted" w:sz="4" w:space="0" w:color="auto"/>
            </w:tcBorders>
          </w:tcPr>
          <w:p w:rsidR="00E06633" w:rsidRPr="00136423" w:rsidRDefault="00E06633" w:rsidP="001E282E">
            <w:pPr>
              <w:spacing w:after="0" w:line="240" w:lineRule="auto"/>
              <w:ind w:right="180"/>
              <w:jc w:val="both"/>
              <w:rPr>
                <w:rFonts w:ascii="Arial" w:eastAsia="MS Mincho" w:hAnsi="Arial" w:cs="Arial"/>
                <w:sz w:val="24"/>
                <w:szCs w:val="24"/>
              </w:rPr>
            </w:pPr>
          </w:p>
        </w:tc>
      </w:tr>
      <w:tr w:rsidR="00E06633" w:rsidRPr="00136423" w:rsidTr="001E282E">
        <w:trPr>
          <w:trHeight w:val="910"/>
        </w:trPr>
        <w:tc>
          <w:tcPr>
            <w:tcW w:w="2325" w:type="dxa"/>
          </w:tcPr>
          <w:p w:rsidR="00E06633" w:rsidRPr="00136423" w:rsidRDefault="00E06633" w:rsidP="001E282E">
            <w:pPr>
              <w:spacing w:after="0" w:line="240" w:lineRule="auto"/>
              <w:ind w:right="180"/>
              <w:rPr>
                <w:rFonts w:ascii="Arial" w:eastAsia="MS Mincho" w:hAnsi="Arial" w:cs="Arial"/>
                <w:sz w:val="24"/>
                <w:szCs w:val="24"/>
              </w:rPr>
            </w:pPr>
          </w:p>
        </w:tc>
        <w:tc>
          <w:tcPr>
            <w:tcW w:w="261" w:type="dxa"/>
          </w:tcPr>
          <w:p w:rsidR="00E06633" w:rsidRPr="00136423" w:rsidRDefault="00E06633" w:rsidP="001E282E">
            <w:pPr>
              <w:spacing w:after="0" w:line="240" w:lineRule="auto"/>
              <w:ind w:right="180"/>
              <w:jc w:val="both"/>
              <w:rPr>
                <w:rFonts w:ascii="Arial" w:eastAsia="MS Mincho" w:hAnsi="Arial" w:cs="Arial"/>
                <w:sz w:val="24"/>
                <w:szCs w:val="24"/>
              </w:rPr>
            </w:pPr>
          </w:p>
        </w:tc>
        <w:tc>
          <w:tcPr>
            <w:tcW w:w="3411" w:type="dxa"/>
            <w:tcBorders>
              <w:top w:val="dotted" w:sz="4" w:space="0" w:color="auto"/>
              <w:bottom w:val="dotted" w:sz="4" w:space="0" w:color="auto"/>
            </w:tcBorders>
          </w:tcPr>
          <w:p w:rsidR="00E06633" w:rsidRPr="00136423" w:rsidRDefault="00E06633" w:rsidP="001E282E">
            <w:pPr>
              <w:spacing w:after="0" w:line="240" w:lineRule="auto"/>
              <w:ind w:right="180"/>
              <w:jc w:val="both"/>
              <w:rPr>
                <w:rFonts w:ascii="Arial" w:eastAsia="MS Mincho" w:hAnsi="Arial" w:cs="Arial"/>
                <w:sz w:val="24"/>
                <w:szCs w:val="24"/>
              </w:rPr>
            </w:pPr>
          </w:p>
        </w:tc>
        <w:tc>
          <w:tcPr>
            <w:tcW w:w="253" w:type="dxa"/>
          </w:tcPr>
          <w:p w:rsidR="00E06633" w:rsidRPr="00136423" w:rsidRDefault="00E06633" w:rsidP="001E282E">
            <w:pPr>
              <w:spacing w:after="0" w:line="240" w:lineRule="auto"/>
              <w:ind w:right="180"/>
              <w:jc w:val="both"/>
              <w:rPr>
                <w:rFonts w:ascii="Arial" w:eastAsia="MS Mincho" w:hAnsi="Arial" w:cs="Arial"/>
                <w:sz w:val="24"/>
                <w:szCs w:val="24"/>
              </w:rPr>
            </w:pPr>
          </w:p>
        </w:tc>
        <w:tc>
          <w:tcPr>
            <w:tcW w:w="3383" w:type="dxa"/>
            <w:tcBorders>
              <w:top w:val="dotted" w:sz="4" w:space="0" w:color="auto"/>
            </w:tcBorders>
          </w:tcPr>
          <w:p w:rsidR="00E06633" w:rsidRPr="00136423" w:rsidRDefault="00E06633" w:rsidP="001E282E">
            <w:pPr>
              <w:spacing w:after="0" w:line="240" w:lineRule="auto"/>
              <w:ind w:right="180"/>
              <w:jc w:val="center"/>
              <w:rPr>
                <w:rFonts w:ascii="Arial" w:eastAsia="MS Mincho" w:hAnsi="Arial" w:cs="Arial"/>
                <w:sz w:val="24"/>
                <w:szCs w:val="24"/>
              </w:rPr>
            </w:pPr>
            <w:r w:rsidRPr="00136423">
              <w:rPr>
                <w:rFonts w:ascii="Arial" w:eastAsia="MS Mincho" w:hAnsi="Arial" w:cs="Arial"/>
                <w:sz w:val="24"/>
                <w:szCs w:val="24"/>
              </w:rPr>
              <w:t>(</w:t>
            </w:r>
            <w:proofErr w:type="spellStart"/>
            <w:r w:rsidRPr="00136423">
              <w:rPr>
                <w:rFonts w:ascii="Arial" w:eastAsia="MS Mincho" w:hAnsi="Arial" w:cs="Arial"/>
                <w:sz w:val="24"/>
                <w:szCs w:val="24"/>
              </w:rPr>
              <w:t>Tandatangan</w:t>
            </w:r>
            <w:proofErr w:type="spellEnd"/>
            <w:r w:rsidRPr="00136423">
              <w:rPr>
                <w:rFonts w:ascii="Arial" w:eastAsia="MS Mincho" w:hAnsi="Arial" w:cs="Arial"/>
                <w:sz w:val="24"/>
                <w:szCs w:val="24"/>
              </w:rPr>
              <w:t xml:space="preserve"> </w:t>
            </w:r>
            <w:proofErr w:type="spellStart"/>
            <w:r w:rsidRPr="00136423">
              <w:rPr>
                <w:rFonts w:ascii="Arial" w:eastAsia="MS Mincho" w:hAnsi="Arial" w:cs="Arial"/>
                <w:sz w:val="24"/>
                <w:szCs w:val="24"/>
              </w:rPr>
              <w:t>Penyebutharga</w:t>
            </w:r>
            <w:proofErr w:type="spellEnd"/>
            <w:r w:rsidRPr="00136423">
              <w:rPr>
                <w:rFonts w:ascii="Arial" w:eastAsia="MS Mincho" w:hAnsi="Arial" w:cs="Arial"/>
                <w:sz w:val="24"/>
                <w:szCs w:val="24"/>
              </w:rPr>
              <w:t>)</w:t>
            </w:r>
          </w:p>
          <w:p w:rsidR="00E06633" w:rsidRPr="00136423" w:rsidRDefault="00E06633" w:rsidP="001E282E">
            <w:pPr>
              <w:spacing w:after="0" w:line="240" w:lineRule="auto"/>
              <w:ind w:right="180"/>
              <w:jc w:val="center"/>
              <w:rPr>
                <w:rFonts w:ascii="Arial" w:eastAsia="MS Mincho" w:hAnsi="Arial" w:cs="Arial"/>
                <w:sz w:val="24"/>
                <w:szCs w:val="24"/>
              </w:rPr>
            </w:pPr>
          </w:p>
          <w:p w:rsidR="00E06633" w:rsidRPr="00136423" w:rsidRDefault="00E06633" w:rsidP="001E282E">
            <w:pPr>
              <w:spacing w:after="0" w:line="240" w:lineRule="auto"/>
              <w:ind w:right="180"/>
              <w:jc w:val="center"/>
              <w:rPr>
                <w:rFonts w:ascii="Arial" w:eastAsia="MS Mincho" w:hAnsi="Arial" w:cs="Arial"/>
                <w:sz w:val="24"/>
                <w:szCs w:val="24"/>
              </w:rPr>
            </w:pPr>
          </w:p>
        </w:tc>
      </w:tr>
      <w:tr w:rsidR="00E06633" w:rsidRPr="00136423" w:rsidTr="001E282E">
        <w:trPr>
          <w:trHeight w:val="596"/>
        </w:trPr>
        <w:tc>
          <w:tcPr>
            <w:tcW w:w="2325" w:type="dxa"/>
          </w:tcPr>
          <w:p w:rsidR="00E06633" w:rsidRPr="00136423" w:rsidRDefault="00E06633" w:rsidP="001E282E">
            <w:pPr>
              <w:spacing w:after="0" w:line="240" w:lineRule="auto"/>
              <w:ind w:right="180"/>
              <w:rPr>
                <w:rFonts w:ascii="Arial" w:eastAsia="MS Mincho" w:hAnsi="Arial" w:cs="Arial"/>
                <w:sz w:val="24"/>
                <w:szCs w:val="24"/>
              </w:rPr>
            </w:pPr>
            <w:proofErr w:type="spellStart"/>
            <w:r w:rsidRPr="00136423">
              <w:rPr>
                <w:rFonts w:ascii="Arial" w:eastAsia="MS Mincho" w:hAnsi="Arial" w:cs="Arial"/>
                <w:sz w:val="24"/>
                <w:szCs w:val="24"/>
              </w:rPr>
              <w:t>Alamat</w:t>
            </w:r>
            <w:proofErr w:type="spellEnd"/>
            <w:r w:rsidRPr="00136423">
              <w:rPr>
                <w:rFonts w:ascii="Arial" w:eastAsia="MS Mincho" w:hAnsi="Arial" w:cs="Arial"/>
                <w:sz w:val="24"/>
                <w:szCs w:val="24"/>
              </w:rPr>
              <w:t xml:space="preserve"> </w:t>
            </w:r>
            <w:proofErr w:type="spellStart"/>
            <w:r w:rsidRPr="00136423">
              <w:rPr>
                <w:rFonts w:ascii="Arial" w:eastAsia="MS Mincho" w:hAnsi="Arial" w:cs="Arial"/>
                <w:sz w:val="24"/>
                <w:szCs w:val="24"/>
              </w:rPr>
              <w:t>dan</w:t>
            </w:r>
            <w:proofErr w:type="spellEnd"/>
            <w:r w:rsidRPr="00136423">
              <w:rPr>
                <w:rFonts w:ascii="Arial" w:eastAsia="MS Mincho" w:hAnsi="Arial" w:cs="Arial"/>
                <w:sz w:val="24"/>
                <w:szCs w:val="24"/>
              </w:rPr>
              <w:t xml:space="preserve"> Cop </w:t>
            </w:r>
            <w:proofErr w:type="spellStart"/>
            <w:r w:rsidRPr="00136423">
              <w:rPr>
                <w:rFonts w:ascii="Arial" w:eastAsia="MS Mincho" w:hAnsi="Arial" w:cs="Arial"/>
                <w:sz w:val="24"/>
                <w:szCs w:val="24"/>
              </w:rPr>
              <w:t>Rasmi</w:t>
            </w:r>
            <w:proofErr w:type="spellEnd"/>
            <w:r w:rsidRPr="00136423">
              <w:rPr>
                <w:rFonts w:ascii="Arial" w:eastAsia="MS Mincho" w:hAnsi="Arial" w:cs="Arial"/>
                <w:sz w:val="24"/>
                <w:szCs w:val="24"/>
              </w:rPr>
              <w:t xml:space="preserve"> Syarikat</w:t>
            </w:r>
          </w:p>
        </w:tc>
        <w:tc>
          <w:tcPr>
            <w:tcW w:w="261" w:type="dxa"/>
          </w:tcPr>
          <w:p w:rsidR="00E06633" w:rsidRPr="00136423" w:rsidRDefault="00E06633" w:rsidP="001E282E">
            <w:pPr>
              <w:spacing w:after="0" w:line="240" w:lineRule="auto"/>
              <w:ind w:right="180"/>
              <w:jc w:val="both"/>
              <w:rPr>
                <w:rFonts w:ascii="Arial" w:eastAsia="MS Mincho" w:hAnsi="Arial" w:cs="Arial"/>
                <w:sz w:val="24"/>
                <w:szCs w:val="24"/>
              </w:rPr>
            </w:pPr>
            <w:r w:rsidRPr="00136423">
              <w:rPr>
                <w:rFonts w:ascii="Arial" w:eastAsia="MS Mincho" w:hAnsi="Arial" w:cs="Arial"/>
                <w:sz w:val="24"/>
                <w:szCs w:val="24"/>
              </w:rPr>
              <w:t>:</w:t>
            </w:r>
          </w:p>
        </w:tc>
        <w:tc>
          <w:tcPr>
            <w:tcW w:w="3411" w:type="dxa"/>
            <w:tcBorders>
              <w:top w:val="dotted" w:sz="4" w:space="0" w:color="auto"/>
              <w:bottom w:val="dotted" w:sz="4" w:space="0" w:color="auto"/>
            </w:tcBorders>
          </w:tcPr>
          <w:p w:rsidR="00E06633" w:rsidRPr="00136423" w:rsidRDefault="00E06633" w:rsidP="001E282E">
            <w:pPr>
              <w:spacing w:after="0" w:line="240" w:lineRule="auto"/>
              <w:ind w:right="180"/>
              <w:jc w:val="both"/>
              <w:rPr>
                <w:rFonts w:ascii="Arial" w:eastAsia="MS Mincho" w:hAnsi="Arial" w:cs="Arial"/>
                <w:sz w:val="24"/>
                <w:szCs w:val="24"/>
              </w:rPr>
            </w:pPr>
          </w:p>
        </w:tc>
        <w:tc>
          <w:tcPr>
            <w:tcW w:w="253" w:type="dxa"/>
          </w:tcPr>
          <w:p w:rsidR="00E06633" w:rsidRPr="00136423" w:rsidRDefault="00E06633" w:rsidP="001E282E">
            <w:pPr>
              <w:spacing w:after="0" w:line="240" w:lineRule="auto"/>
              <w:ind w:right="180"/>
              <w:jc w:val="both"/>
              <w:rPr>
                <w:rFonts w:ascii="Arial" w:eastAsia="MS Mincho" w:hAnsi="Arial" w:cs="Arial"/>
                <w:sz w:val="24"/>
                <w:szCs w:val="24"/>
              </w:rPr>
            </w:pPr>
          </w:p>
        </w:tc>
        <w:tc>
          <w:tcPr>
            <w:tcW w:w="3383" w:type="dxa"/>
          </w:tcPr>
          <w:p w:rsidR="00E06633" w:rsidRPr="00136423" w:rsidRDefault="00E06633" w:rsidP="001E282E">
            <w:pPr>
              <w:spacing w:after="0" w:line="240" w:lineRule="auto"/>
              <w:ind w:right="180"/>
              <w:jc w:val="both"/>
              <w:rPr>
                <w:rFonts w:ascii="Arial" w:eastAsia="MS Mincho" w:hAnsi="Arial" w:cs="Arial"/>
                <w:sz w:val="24"/>
                <w:szCs w:val="24"/>
              </w:rPr>
            </w:pPr>
          </w:p>
        </w:tc>
      </w:tr>
      <w:tr w:rsidR="00E06633" w:rsidRPr="00136423" w:rsidTr="001E282E">
        <w:trPr>
          <w:trHeight w:val="613"/>
        </w:trPr>
        <w:tc>
          <w:tcPr>
            <w:tcW w:w="2325" w:type="dxa"/>
          </w:tcPr>
          <w:p w:rsidR="00E06633" w:rsidRPr="00136423" w:rsidRDefault="00E06633" w:rsidP="001E282E">
            <w:pPr>
              <w:spacing w:after="0" w:line="240" w:lineRule="auto"/>
              <w:ind w:right="180"/>
              <w:rPr>
                <w:rFonts w:ascii="Arial" w:eastAsia="MS Mincho" w:hAnsi="Arial" w:cs="Arial"/>
                <w:sz w:val="24"/>
                <w:szCs w:val="24"/>
              </w:rPr>
            </w:pPr>
          </w:p>
        </w:tc>
        <w:tc>
          <w:tcPr>
            <w:tcW w:w="261" w:type="dxa"/>
          </w:tcPr>
          <w:p w:rsidR="00E06633" w:rsidRPr="00136423" w:rsidRDefault="00E06633" w:rsidP="001E282E">
            <w:pPr>
              <w:spacing w:after="0" w:line="240" w:lineRule="auto"/>
              <w:ind w:right="180"/>
              <w:jc w:val="both"/>
              <w:rPr>
                <w:rFonts w:ascii="Arial" w:eastAsia="MS Mincho" w:hAnsi="Arial" w:cs="Arial"/>
                <w:sz w:val="24"/>
                <w:szCs w:val="24"/>
              </w:rPr>
            </w:pPr>
          </w:p>
        </w:tc>
        <w:tc>
          <w:tcPr>
            <w:tcW w:w="3411" w:type="dxa"/>
            <w:tcBorders>
              <w:top w:val="dotted" w:sz="4" w:space="0" w:color="auto"/>
              <w:bottom w:val="dotted" w:sz="4" w:space="0" w:color="auto"/>
            </w:tcBorders>
          </w:tcPr>
          <w:p w:rsidR="00E06633" w:rsidRPr="00136423" w:rsidRDefault="00E06633" w:rsidP="001E282E">
            <w:pPr>
              <w:spacing w:after="0" w:line="240" w:lineRule="auto"/>
              <w:ind w:right="180"/>
              <w:jc w:val="both"/>
              <w:rPr>
                <w:rFonts w:ascii="Arial" w:eastAsia="MS Mincho" w:hAnsi="Arial" w:cs="Arial"/>
                <w:sz w:val="24"/>
                <w:szCs w:val="24"/>
              </w:rPr>
            </w:pPr>
          </w:p>
          <w:p w:rsidR="00E06633" w:rsidRPr="00136423" w:rsidRDefault="00E06633" w:rsidP="001E282E">
            <w:pPr>
              <w:spacing w:after="0" w:line="240" w:lineRule="auto"/>
              <w:ind w:right="180"/>
              <w:jc w:val="both"/>
              <w:rPr>
                <w:rFonts w:ascii="Arial" w:eastAsia="MS Mincho" w:hAnsi="Arial" w:cs="Arial"/>
                <w:sz w:val="24"/>
                <w:szCs w:val="24"/>
              </w:rPr>
            </w:pPr>
          </w:p>
        </w:tc>
        <w:tc>
          <w:tcPr>
            <w:tcW w:w="253" w:type="dxa"/>
          </w:tcPr>
          <w:p w:rsidR="00E06633" w:rsidRPr="00136423" w:rsidRDefault="00E06633" w:rsidP="001E282E">
            <w:pPr>
              <w:spacing w:after="0" w:line="240" w:lineRule="auto"/>
              <w:ind w:right="180"/>
              <w:jc w:val="both"/>
              <w:rPr>
                <w:rFonts w:ascii="Arial" w:eastAsia="MS Mincho" w:hAnsi="Arial" w:cs="Arial"/>
                <w:sz w:val="24"/>
                <w:szCs w:val="24"/>
              </w:rPr>
            </w:pPr>
          </w:p>
        </w:tc>
        <w:tc>
          <w:tcPr>
            <w:tcW w:w="3383" w:type="dxa"/>
          </w:tcPr>
          <w:p w:rsidR="00E06633" w:rsidRPr="00136423" w:rsidRDefault="00E06633" w:rsidP="001E282E">
            <w:pPr>
              <w:spacing w:after="0" w:line="240" w:lineRule="auto"/>
              <w:ind w:right="180"/>
              <w:jc w:val="both"/>
              <w:rPr>
                <w:rFonts w:ascii="Arial" w:eastAsia="MS Mincho" w:hAnsi="Arial" w:cs="Arial"/>
                <w:sz w:val="24"/>
                <w:szCs w:val="24"/>
              </w:rPr>
            </w:pPr>
          </w:p>
        </w:tc>
      </w:tr>
      <w:tr w:rsidR="00E06633" w:rsidRPr="00136423" w:rsidTr="001E282E">
        <w:trPr>
          <w:trHeight w:val="596"/>
        </w:trPr>
        <w:tc>
          <w:tcPr>
            <w:tcW w:w="2325" w:type="dxa"/>
          </w:tcPr>
          <w:p w:rsidR="00E06633" w:rsidRPr="00136423" w:rsidRDefault="00E06633" w:rsidP="001E282E">
            <w:pPr>
              <w:spacing w:after="0" w:line="240" w:lineRule="auto"/>
              <w:ind w:right="180"/>
              <w:rPr>
                <w:rFonts w:ascii="Arial" w:eastAsia="MS Mincho" w:hAnsi="Arial" w:cs="Arial"/>
                <w:sz w:val="24"/>
                <w:szCs w:val="24"/>
              </w:rPr>
            </w:pPr>
          </w:p>
        </w:tc>
        <w:tc>
          <w:tcPr>
            <w:tcW w:w="261" w:type="dxa"/>
          </w:tcPr>
          <w:p w:rsidR="00E06633" w:rsidRPr="00136423" w:rsidRDefault="00E06633" w:rsidP="001E282E">
            <w:pPr>
              <w:spacing w:after="0" w:line="240" w:lineRule="auto"/>
              <w:ind w:right="180"/>
              <w:jc w:val="both"/>
              <w:rPr>
                <w:rFonts w:ascii="Arial" w:eastAsia="MS Mincho" w:hAnsi="Arial" w:cs="Arial"/>
                <w:sz w:val="24"/>
                <w:szCs w:val="24"/>
              </w:rPr>
            </w:pPr>
          </w:p>
        </w:tc>
        <w:tc>
          <w:tcPr>
            <w:tcW w:w="3411" w:type="dxa"/>
            <w:tcBorders>
              <w:top w:val="dotted" w:sz="4" w:space="0" w:color="auto"/>
              <w:bottom w:val="dotted" w:sz="4" w:space="0" w:color="auto"/>
            </w:tcBorders>
          </w:tcPr>
          <w:p w:rsidR="00E06633" w:rsidRPr="00136423" w:rsidRDefault="00E06633" w:rsidP="001E282E">
            <w:pPr>
              <w:spacing w:after="0" w:line="240" w:lineRule="auto"/>
              <w:ind w:right="180"/>
              <w:jc w:val="both"/>
              <w:rPr>
                <w:rFonts w:ascii="Arial" w:eastAsia="MS Mincho" w:hAnsi="Arial" w:cs="Arial"/>
                <w:sz w:val="24"/>
                <w:szCs w:val="24"/>
              </w:rPr>
            </w:pPr>
          </w:p>
          <w:p w:rsidR="00E06633" w:rsidRPr="00136423" w:rsidRDefault="00E06633" w:rsidP="001E282E">
            <w:pPr>
              <w:spacing w:after="0" w:line="240" w:lineRule="auto"/>
              <w:ind w:right="180"/>
              <w:jc w:val="both"/>
              <w:rPr>
                <w:rFonts w:ascii="Arial" w:eastAsia="MS Mincho" w:hAnsi="Arial" w:cs="Arial"/>
                <w:sz w:val="24"/>
                <w:szCs w:val="24"/>
              </w:rPr>
            </w:pPr>
          </w:p>
        </w:tc>
        <w:tc>
          <w:tcPr>
            <w:tcW w:w="253" w:type="dxa"/>
          </w:tcPr>
          <w:p w:rsidR="00E06633" w:rsidRPr="00136423" w:rsidRDefault="00E06633" w:rsidP="001E282E">
            <w:pPr>
              <w:spacing w:after="0" w:line="240" w:lineRule="auto"/>
              <w:ind w:right="180"/>
              <w:jc w:val="both"/>
              <w:rPr>
                <w:rFonts w:ascii="Arial" w:eastAsia="MS Mincho" w:hAnsi="Arial" w:cs="Arial"/>
                <w:sz w:val="24"/>
                <w:szCs w:val="24"/>
              </w:rPr>
            </w:pPr>
          </w:p>
        </w:tc>
        <w:tc>
          <w:tcPr>
            <w:tcW w:w="3383" w:type="dxa"/>
          </w:tcPr>
          <w:p w:rsidR="00E06633" w:rsidRPr="00136423" w:rsidRDefault="00E06633" w:rsidP="001E282E">
            <w:pPr>
              <w:spacing w:after="0" w:line="240" w:lineRule="auto"/>
              <w:ind w:right="180"/>
              <w:jc w:val="both"/>
              <w:rPr>
                <w:rFonts w:ascii="Arial" w:eastAsia="MS Mincho" w:hAnsi="Arial" w:cs="Arial"/>
                <w:sz w:val="24"/>
                <w:szCs w:val="24"/>
              </w:rPr>
            </w:pPr>
          </w:p>
        </w:tc>
      </w:tr>
      <w:tr w:rsidR="00E06633" w:rsidRPr="00136423" w:rsidTr="001E282E">
        <w:trPr>
          <w:trHeight w:val="910"/>
        </w:trPr>
        <w:tc>
          <w:tcPr>
            <w:tcW w:w="2325" w:type="dxa"/>
          </w:tcPr>
          <w:p w:rsidR="00E06633" w:rsidRPr="00136423" w:rsidRDefault="00E06633" w:rsidP="001E282E">
            <w:pPr>
              <w:spacing w:after="0" w:line="240" w:lineRule="auto"/>
              <w:ind w:right="180"/>
              <w:rPr>
                <w:rFonts w:ascii="Arial" w:eastAsia="MS Mincho" w:hAnsi="Arial" w:cs="Arial"/>
                <w:sz w:val="24"/>
                <w:szCs w:val="24"/>
              </w:rPr>
            </w:pPr>
          </w:p>
          <w:p w:rsidR="00E06633" w:rsidRPr="00136423" w:rsidRDefault="00E06633" w:rsidP="001E282E">
            <w:pPr>
              <w:spacing w:after="0" w:line="240" w:lineRule="auto"/>
              <w:ind w:right="180"/>
              <w:rPr>
                <w:rFonts w:ascii="Arial" w:eastAsia="MS Mincho" w:hAnsi="Arial" w:cs="Arial"/>
                <w:sz w:val="24"/>
                <w:szCs w:val="24"/>
              </w:rPr>
            </w:pPr>
          </w:p>
          <w:p w:rsidR="00E06633" w:rsidRPr="00136423" w:rsidRDefault="00E06633" w:rsidP="001E282E">
            <w:pPr>
              <w:spacing w:after="0" w:line="240" w:lineRule="auto"/>
              <w:ind w:right="180"/>
              <w:rPr>
                <w:rFonts w:ascii="Arial" w:eastAsia="MS Mincho" w:hAnsi="Arial" w:cs="Arial"/>
                <w:sz w:val="24"/>
                <w:szCs w:val="24"/>
              </w:rPr>
            </w:pPr>
            <w:proofErr w:type="spellStart"/>
            <w:r w:rsidRPr="00136423">
              <w:rPr>
                <w:rFonts w:ascii="Arial" w:eastAsia="MS Mincho" w:hAnsi="Arial" w:cs="Arial"/>
                <w:sz w:val="24"/>
                <w:szCs w:val="24"/>
              </w:rPr>
              <w:t>Tarikh</w:t>
            </w:r>
            <w:proofErr w:type="spellEnd"/>
          </w:p>
        </w:tc>
        <w:tc>
          <w:tcPr>
            <w:tcW w:w="261" w:type="dxa"/>
          </w:tcPr>
          <w:p w:rsidR="00E06633" w:rsidRPr="00136423" w:rsidRDefault="00E06633" w:rsidP="001E282E">
            <w:pPr>
              <w:spacing w:after="0" w:line="240" w:lineRule="auto"/>
              <w:ind w:right="180"/>
              <w:jc w:val="both"/>
              <w:rPr>
                <w:rFonts w:ascii="Arial" w:eastAsia="MS Mincho" w:hAnsi="Arial" w:cs="Arial"/>
                <w:sz w:val="24"/>
                <w:szCs w:val="24"/>
              </w:rPr>
            </w:pPr>
          </w:p>
          <w:p w:rsidR="00E06633" w:rsidRPr="00136423" w:rsidRDefault="00E06633" w:rsidP="001E282E">
            <w:pPr>
              <w:spacing w:after="0" w:line="240" w:lineRule="auto"/>
              <w:ind w:right="180"/>
              <w:jc w:val="both"/>
              <w:rPr>
                <w:rFonts w:ascii="Arial" w:eastAsia="MS Mincho" w:hAnsi="Arial" w:cs="Arial"/>
                <w:sz w:val="24"/>
                <w:szCs w:val="24"/>
              </w:rPr>
            </w:pPr>
          </w:p>
          <w:p w:rsidR="00E06633" w:rsidRPr="00136423" w:rsidRDefault="00E06633" w:rsidP="001E282E">
            <w:pPr>
              <w:spacing w:after="0" w:line="240" w:lineRule="auto"/>
              <w:ind w:right="180"/>
              <w:jc w:val="both"/>
              <w:rPr>
                <w:rFonts w:ascii="Arial" w:eastAsia="MS Mincho" w:hAnsi="Arial" w:cs="Arial"/>
                <w:sz w:val="24"/>
                <w:szCs w:val="24"/>
              </w:rPr>
            </w:pPr>
            <w:r w:rsidRPr="00136423">
              <w:rPr>
                <w:rFonts w:ascii="Arial" w:eastAsia="MS Mincho" w:hAnsi="Arial" w:cs="Arial"/>
                <w:sz w:val="24"/>
                <w:szCs w:val="24"/>
              </w:rPr>
              <w:t>:</w:t>
            </w:r>
          </w:p>
        </w:tc>
        <w:tc>
          <w:tcPr>
            <w:tcW w:w="3411" w:type="dxa"/>
            <w:tcBorders>
              <w:top w:val="dotted" w:sz="4" w:space="0" w:color="auto"/>
              <w:bottom w:val="dotted" w:sz="4" w:space="0" w:color="auto"/>
            </w:tcBorders>
          </w:tcPr>
          <w:p w:rsidR="00E06633" w:rsidRPr="00136423" w:rsidRDefault="00E06633" w:rsidP="001E282E">
            <w:pPr>
              <w:spacing w:after="0" w:line="240" w:lineRule="auto"/>
              <w:ind w:right="180"/>
              <w:jc w:val="both"/>
              <w:rPr>
                <w:rFonts w:ascii="Arial" w:eastAsia="MS Mincho" w:hAnsi="Arial" w:cs="Arial"/>
                <w:sz w:val="24"/>
                <w:szCs w:val="24"/>
              </w:rPr>
            </w:pPr>
          </w:p>
          <w:p w:rsidR="00E06633" w:rsidRPr="00136423" w:rsidRDefault="00E06633" w:rsidP="001E282E">
            <w:pPr>
              <w:spacing w:after="0" w:line="240" w:lineRule="auto"/>
              <w:ind w:right="180"/>
              <w:jc w:val="both"/>
              <w:rPr>
                <w:rFonts w:ascii="Arial" w:eastAsia="MS Mincho" w:hAnsi="Arial" w:cs="Arial"/>
                <w:sz w:val="24"/>
                <w:szCs w:val="24"/>
              </w:rPr>
            </w:pPr>
          </w:p>
          <w:p w:rsidR="00E06633" w:rsidRPr="00136423" w:rsidRDefault="00E06633" w:rsidP="001E282E">
            <w:pPr>
              <w:spacing w:after="0" w:line="240" w:lineRule="auto"/>
              <w:ind w:right="180"/>
              <w:jc w:val="both"/>
              <w:rPr>
                <w:rFonts w:ascii="Arial" w:eastAsia="MS Mincho" w:hAnsi="Arial" w:cs="Arial"/>
                <w:sz w:val="24"/>
                <w:szCs w:val="24"/>
              </w:rPr>
            </w:pPr>
          </w:p>
        </w:tc>
        <w:tc>
          <w:tcPr>
            <w:tcW w:w="253" w:type="dxa"/>
          </w:tcPr>
          <w:p w:rsidR="00E06633" w:rsidRPr="00136423" w:rsidRDefault="00E06633" w:rsidP="001E282E">
            <w:pPr>
              <w:spacing w:after="0" w:line="240" w:lineRule="auto"/>
              <w:ind w:right="180"/>
              <w:jc w:val="both"/>
              <w:rPr>
                <w:rFonts w:ascii="Arial" w:eastAsia="MS Mincho" w:hAnsi="Arial" w:cs="Arial"/>
                <w:sz w:val="24"/>
                <w:szCs w:val="24"/>
              </w:rPr>
            </w:pPr>
          </w:p>
        </w:tc>
        <w:tc>
          <w:tcPr>
            <w:tcW w:w="3383" w:type="dxa"/>
          </w:tcPr>
          <w:p w:rsidR="00E06633" w:rsidRPr="00136423" w:rsidRDefault="00E06633" w:rsidP="001E282E">
            <w:pPr>
              <w:spacing w:after="0" w:line="240" w:lineRule="auto"/>
              <w:ind w:right="180"/>
              <w:jc w:val="both"/>
              <w:rPr>
                <w:rFonts w:ascii="Arial" w:eastAsia="MS Mincho" w:hAnsi="Arial" w:cs="Arial"/>
                <w:sz w:val="24"/>
                <w:szCs w:val="24"/>
              </w:rPr>
            </w:pPr>
          </w:p>
        </w:tc>
      </w:tr>
      <w:tr w:rsidR="00E06633" w:rsidRPr="00136423" w:rsidTr="001E282E">
        <w:trPr>
          <w:trHeight w:val="613"/>
        </w:trPr>
        <w:tc>
          <w:tcPr>
            <w:tcW w:w="2325" w:type="dxa"/>
          </w:tcPr>
          <w:p w:rsidR="00E06633" w:rsidRPr="00136423" w:rsidRDefault="00E06633" w:rsidP="001E282E">
            <w:pPr>
              <w:spacing w:after="0" w:line="240" w:lineRule="auto"/>
              <w:ind w:right="180"/>
              <w:rPr>
                <w:rFonts w:ascii="Arial" w:eastAsia="MS Mincho" w:hAnsi="Arial" w:cs="Arial"/>
                <w:sz w:val="24"/>
                <w:szCs w:val="24"/>
              </w:rPr>
            </w:pPr>
          </w:p>
        </w:tc>
        <w:tc>
          <w:tcPr>
            <w:tcW w:w="261" w:type="dxa"/>
          </w:tcPr>
          <w:p w:rsidR="00E06633" w:rsidRPr="00136423" w:rsidRDefault="00E06633" w:rsidP="001E282E">
            <w:pPr>
              <w:spacing w:after="0" w:line="240" w:lineRule="auto"/>
              <w:ind w:right="180"/>
              <w:jc w:val="both"/>
              <w:rPr>
                <w:rFonts w:ascii="Arial" w:eastAsia="MS Mincho" w:hAnsi="Arial" w:cs="Arial"/>
                <w:sz w:val="24"/>
                <w:szCs w:val="24"/>
              </w:rPr>
            </w:pPr>
          </w:p>
        </w:tc>
        <w:tc>
          <w:tcPr>
            <w:tcW w:w="3411" w:type="dxa"/>
            <w:tcBorders>
              <w:top w:val="dotted" w:sz="4" w:space="0" w:color="auto"/>
              <w:bottom w:val="dotted" w:sz="4" w:space="0" w:color="auto"/>
            </w:tcBorders>
          </w:tcPr>
          <w:p w:rsidR="00E06633" w:rsidRPr="00136423" w:rsidRDefault="00E06633" w:rsidP="001E282E">
            <w:pPr>
              <w:spacing w:after="0" w:line="240" w:lineRule="auto"/>
              <w:ind w:right="180"/>
              <w:jc w:val="both"/>
              <w:rPr>
                <w:rFonts w:ascii="Arial" w:eastAsia="MS Mincho" w:hAnsi="Arial" w:cs="Arial"/>
                <w:sz w:val="24"/>
                <w:szCs w:val="24"/>
              </w:rPr>
            </w:pPr>
          </w:p>
          <w:p w:rsidR="00E06633" w:rsidRPr="00136423" w:rsidRDefault="00E06633" w:rsidP="001E282E">
            <w:pPr>
              <w:spacing w:after="0" w:line="240" w:lineRule="auto"/>
              <w:ind w:right="180"/>
              <w:jc w:val="both"/>
              <w:rPr>
                <w:rFonts w:ascii="Arial" w:eastAsia="MS Mincho" w:hAnsi="Arial" w:cs="Arial"/>
                <w:sz w:val="24"/>
                <w:szCs w:val="24"/>
              </w:rPr>
            </w:pPr>
          </w:p>
        </w:tc>
        <w:tc>
          <w:tcPr>
            <w:tcW w:w="253" w:type="dxa"/>
          </w:tcPr>
          <w:p w:rsidR="00E06633" w:rsidRPr="00136423" w:rsidRDefault="00E06633" w:rsidP="001E282E">
            <w:pPr>
              <w:spacing w:after="0" w:line="240" w:lineRule="auto"/>
              <w:ind w:right="180"/>
              <w:jc w:val="both"/>
              <w:rPr>
                <w:rFonts w:ascii="Arial" w:eastAsia="MS Mincho" w:hAnsi="Arial" w:cs="Arial"/>
                <w:sz w:val="24"/>
                <w:szCs w:val="24"/>
              </w:rPr>
            </w:pPr>
          </w:p>
        </w:tc>
        <w:tc>
          <w:tcPr>
            <w:tcW w:w="3383" w:type="dxa"/>
          </w:tcPr>
          <w:p w:rsidR="00E06633" w:rsidRPr="00136423" w:rsidRDefault="00E06633" w:rsidP="001E282E">
            <w:pPr>
              <w:spacing w:after="0" w:line="240" w:lineRule="auto"/>
              <w:ind w:right="180"/>
              <w:jc w:val="both"/>
              <w:rPr>
                <w:rFonts w:ascii="Arial" w:eastAsia="MS Mincho" w:hAnsi="Arial" w:cs="Arial"/>
                <w:sz w:val="24"/>
                <w:szCs w:val="24"/>
              </w:rPr>
            </w:pPr>
          </w:p>
        </w:tc>
      </w:tr>
      <w:tr w:rsidR="00E06633" w:rsidRPr="00136423" w:rsidTr="001E282E">
        <w:trPr>
          <w:trHeight w:val="910"/>
        </w:trPr>
        <w:tc>
          <w:tcPr>
            <w:tcW w:w="2325" w:type="dxa"/>
          </w:tcPr>
          <w:p w:rsidR="00E06633" w:rsidRPr="00136423" w:rsidRDefault="00E06633" w:rsidP="001E282E">
            <w:pPr>
              <w:spacing w:after="0" w:line="240" w:lineRule="auto"/>
              <w:ind w:right="180"/>
              <w:rPr>
                <w:rFonts w:ascii="Arial" w:eastAsia="MS Mincho" w:hAnsi="Arial" w:cs="Arial"/>
                <w:sz w:val="24"/>
                <w:szCs w:val="24"/>
              </w:rPr>
            </w:pPr>
          </w:p>
          <w:p w:rsidR="00E06633" w:rsidRPr="00136423" w:rsidRDefault="00E06633" w:rsidP="001E282E">
            <w:pPr>
              <w:spacing w:after="0" w:line="240" w:lineRule="auto"/>
              <w:ind w:right="180"/>
              <w:rPr>
                <w:rFonts w:ascii="Arial" w:eastAsia="MS Mincho" w:hAnsi="Arial" w:cs="Arial"/>
                <w:sz w:val="24"/>
                <w:szCs w:val="24"/>
              </w:rPr>
            </w:pPr>
          </w:p>
          <w:p w:rsidR="00E06633" w:rsidRPr="00136423" w:rsidRDefault="00E06633" w:rsidP="001E282E">
            <w:pPr>
              <w:spacing w:after="0" w:line="240" w:lineRule="auto"/>
              <w:ind w:right="180"/>
              <w:rPr>
                <w:rFonts w:ascii="Arial" w:eastAsia="MS Mincho" w:hAnsi="Arial" w:cs="Arial"/>
                <w:sz w:val="24"/>
                <w:szCs w:val="24"/>
              </w:rPr>
            </w:pPr>
            <w:r w:rsidRPr="00136423">
              <w:rPr>
                <w:rFonts w:ascii="Arial" w:eastAsia="MS Mincho" w:hAnsi="Arial" w:cs="Arial"/>
                <w:sz w:val="24"/>
                <w:szCs w:val="24"/>
              </w:rPr>
              <w:t xml:space="preserve">Nama </w:t>
            </w:r>
            <w:proofErr w:type="spellStart"/>
            <w:r w:rsidRPr="00136423">
              <w:rPr>
                <w:rFonts w:ascii="Arial" w:eastAsia="MS Mincho" w:hAnsi="Arial" w:cs="Arial"/>
                <w:sz w:val="24"/>
                <w:szCs w:val="24"/>
              </w:rPr>
              <w:t>Saksi</w:t>
            </w:r>
            <w:proofErr w:type="spellEnd"/>
          </w:p>
        </w:tc>
        <w:tc>
          <w:tcPr>
            <w:tcW w:w="261" w:type="dxa"/>
          </w:tcPr>
          <w:p w:rsidR="00E06633" w:rsidRPr="00136423" w:rsidRDefault="00E06633" w:rsidP="001E282E">
            <w:pPr>
              <w:spacing w:after="0" w:line="240" w:lineRule="auto"/>
              <w:ind w:right="180"/>
              <w:jc w:val="both"/>
              <w:rPr>
                <w:rFonts w:ascii="Arial" w:eastAsia="MS Mincho" w:hAnsi="Arial" w:cs="Arial"/>
                <w:sz w:val="24"/>
                <w:szCs w:val="24"/>
              </w:rPr>
            </w:pPr>
          </w:p>
          <w:p w:rsidR="00E06633" w:rsidRPr="00136423" w:rsidRDefault="00E06633" w:rsidP="001E282E">
            <w:pPr>
              <w:spacing w:after="0" w:line="240" w:lineRule="auto"/>
              <w:ind w:right="180"/>
              <w:jc w:val="both"/>
              <w:rPr>
                <w:rFonts w:ascii="Arial" w:eastAsia="MS Mincho" w:hAnsi="Arial" w:cs="Arial"/>
                <w:sz w:val="24"/>
                <w:szCs w:val="24"/>
              </w:rPr>
            </w:pPr>
          </w:p>
          <w:p w:rsidR="00E06633" w:rsidRPr="00136423" w:rsidRDefault="00E06633" w:rsidP="001E282E">
            <w:pPr>
              <w:spacing w:after="0" w:line="240" w:lineRule="auto"/>
              <w:ind w:right="180"/>
              <w:jc w:val="both"/>
              <w:rPr>
                <w:rFonts w:ascii="Arial" w:eastAsia="MS Mincho" w:hAnsi="Arial" w:cs="Arial"/>
                <w:sz w:val="24"/>
                <w:szCs w:val="24"/>
              </w:rPr>
            </w:pPr>
            <w:r w:rsidRPr="00136423">
              <w:rPr>
                <w:rFonts w:ascii="Arial" w:eastAsia="MS Mincho" w:hAnsi="Arial" w:cs="Arial"/>
                <w:sz w:val="24"/>
                <w:szCs w:val="24"/>
              </w:rPr>
              <w:t>:</w:t>
            </w:r>
          </w:p>
        </w:tc>
        <w:tc>
          <w:tcPr>
            <w:tcW w:w="3411" w:type="dxa"/>
            <w:tcBorders>
              <w:top w:val="dotted" w:sz="4" w:space="0" w:color="auto"/>
              <w:bottom w:val="dotted" w:sz="4" w:space="0" w:color="auto"/>
            </w:tcBorders>
          </w:tcPr>
          <w:p w:rsidR="00E06633" w:rsidRPr="00136423" w:rsidRDefault="00E06633" w:rsidP="001E282E">
            <w:pPr>
              <w:spacing w:after="0" w:line="240" w:lineRule="auto"/>
              <w:ind w:right="180"/>
              <w:jc w:val="both"/>
              <w:rPr>
                <w:rFonts w:ascii="Arial" w:eastAsia="MS Mincho" w:hAnsi="Arial" w:cs="Arial"/>
                <w:sz w:val="24"/>
                <w:szCs w:val="24"/>
              </w:rPr>
            </w:pPr>
          </w:p>
          <w:p w:rsidR="00E06633" w:rsidRPr="00136423" w:rsidRDefault="00E06633" w:rsidP="001E282E">
            <w:pPr>
              <w:spacing w:after="0" w:line="240" w:lineRule="auto"/>
              <w:ind w:right="180"/>
              <w:jc w:val="both"/>
              <w:rPr>
                <w:rFonts w:ascii="Arial" w:eastAsia="MS Mincho" w:hAnsi="Arial" w:cs="Arial"/>
                <w:sz w:val="24"/>
                <w:szCs w:val="24"/>
              </w:rPr>
            </w:pPr>
          </w:p>
        </w:tc>
        <w:tc>
          <w:tcPr>
            <w:tcW w:w="253" w:type="dxa"/>
          </w:tcPr>
          <w:p w:rsidR="00E06633" w:rsidRPr="00136423" w:rsidRDefault="00E06633" w:rsidP="001E282E">
            <w:pPr>
              <w:spacing w:after="0" w:line="240" w:lineRule="auto"/>
              <w:ind w:right="180"/>
              <w:jc w:val="both"/>
              <w:rPr>
                <w:rFonts w:ascii="Arial" w:eastAsia="MS Mincho" w:hAnsi="Arial" w:cs="Arial"/>
                <w:sz w:val="24"/>
                <w:szCs w:val="24"/>
              </w:rPr>
            </w:pPr>
          </w:p>
        </w:tc>
        <w:tc>
          <w:tcPr>
            <w:tcW w:w="3383" w:type="dxa"/>
            <w:tcBorders>
              <w:bottom w:val="dotted" w:sz="4" w:space="0" w:color="auto"/>
            </w:tcBorders>
          </w:tcPr>
          <w:p w:rsidR="00E06633" w:rsidRPr="00136423" w:rsidRDefault="00E06633" w:rsidP="001E282E">
            <w:pPr>
              <w:spacing w:after="0" w:line="240" w:lineRule="auto"/>
              <w:ind w:right="180"/>
              <w:jc w:val="both"/>
              <w:rPr>
                <w:rFonts w:ascii="Arial" w:eastAsia="MS Mincho" w:hAnsi="Arial" w:cs="Arial"/>
                <w:sz w:val="24"/>
                <w:szCs w:val="24"/>
              </w:rPr>
            </w:pPr>
          </w:p>
        </w:tc>
      </w:tr>
      <w:tr w:rsidR="00E06633" w:rsidRPr="00136423" w:rsidTr="001E282E">
        <w:trPr>
          <w:trHeight w:val="596"/>
        </w:trPr>
        <w:tc>
          <w:tcPr>
            <w:tcW w:w="2325" w:type="dxa"/>
          </w:tcPr>
          <w:p w:rsidR="00E06633" w:rsidRPr="00136423" w:rsidRDefault="00E06633" w:rsidP="001E282E">
            <w:pPr>
              <w:spacing w:after="0" w:line="240" w:lineRule="auto"/>
              <w:ind w:right="180"/>
              <w:rPr>
                <w:rFonts w:ascii="Arial" w:eastAsia="MS Mincho" w:hAnsi="Arial" w:cs="Arial"/>
                <w:sz w:val="24"/>
                <w:szCs w:val="24"/>
              </w:rPr>
            </w:pPr>
          </w:p>
        </w:tc>
        <w:tc>
          <w:tcPr>
            <w:tcW w:w="261" w:type="dxa"/>
          </w:tcPr>
          <w:p w:rsidR="00E06633" w:rsidRPr="00136423" w:rsidRDefault="00E06633" w:rsidP="001E282E">
            <w:pPr>
              <w:spacing w:after="0" w:line="240" w:lineRule="auto"/>
              <w:ind w:right="180"/>
              <w:jc w:val="both"/>
              <w:rPr>
                <w:rFonts w:ascii="Arial" w:eastAsia="MS Mincho" w:hAnsi="Arial" w:cs="Arial"/>
                <w:sz w:val="24"/>
                <w:szCs w:val="24"/>
              </w:rPr>
            </w:pPr>
          </w:p>
        </w:tc>
        <w:tc>
          <w:tcPr>
            <w:tcW w:w="3411" w:type="dxa"/>
            <w:tcBorders>
              <w:top w:val="dotted" w:sz="4" w:space="0" w:color="auto"/>
            </w:tcBorders>
          </w:tcPr>
          <w:p w:rsidR="00E06633" w:rsidRPr="00136423" w:rsidRDefault="00E06633" w:rsidP="001E282E">
            <w:pPr>
              <w:spacing w:after="0" w:line="240" w:lineRule="auto"/>
              <w:ind w:right="180"/>
              <w:jc w:val="both"/>
              <w:rPr>
                <w:rFonts w:ascii="Arial" w:eastAsia="MS Mincho" w:hAnsi="Arial" w:cs="Arial"/>
                <w:sz w:val="24"/>
                <w:szCs w:val="24"/>
              </w:rPr>
            </w:pPr>
          </w:p>
          <w:p w:rsidR="00E06633" w:rsidRPr="00136423" w:rsidRDefault="00E06633" w:rsidP="001E282E">
            <w:pPr>
              <w:spacing w:after="0" w:line="240" w:lineRule="auto"/>
              <w:ind w:right="180"/>
              <w:jc w:val="both"/>
              <w:rPr>
                <w:rFonts w:ascii="Arial" w:eastAsia="MS Mincho" w:hAnsi="Arial" w:cs="Arial"/>
                <w:sz w:val="24"/>
                <w:szCs w:val="24"/>
              </w:rPr>
            </w:pPr>
          </w:p>
        </w:tc>
        <w:tc>
          <w:tcPr>
            <w:tcW w:w="253" w:type="dxa"/>
          </w:tcPr>
          <w:p w:rsidR="00E06633" w:rsidRPr="00136423" w:rsidRDefault="00E06633" w:rsidP="001E282E">
            <w:pPr>
              <w:spacing w:after="0" w:line="240" w:lineRule="auto"/>
              <w:ind w:right="180"/>
              <w:jc w:val="both"/>
              <w:rPr>
                <w:rFonts w:ascii="Arial" w:eastAsia="MS Mincho" w:hAnsi="Arial" w:cs="Arial"/>
                <w:sz w:val="24"/>
                <w:szCs w:val="24"/>
              </w:rPr>
            </w:pPr>
          </w:p>
        </w:tc>
        <w:tc>
          <w:tcPr>
            <w:tcW w:w="3383" w:type="dxa"/>
            <w:tcBorders>
              <w:top w:val="dotted" w:sz="4" w:space="0" w:color="auto"/>
            </w:tcBorders>
          </w:tcPr>
          <w:p w:rsidR="00E06633" w:rsidRPr="00136423" w:rsidRDefault="00E06633" w:rsidP="001E282E">
            <w:pPr>
              <w:spacing w:after="0" w:line="240" w:lineRule="auto"/>
              <w:ind w:right="180"/>
              <w:jc w:val="center"/>
              <w:rPr>
                <w:rFonts w:ascii="Arial" w:eastAsia="MS Mincho" w:hAnsi="Arial" w:cs="Arial"/>
                <w:sz w:val="24"/>
                <w:szCs w:val="24"/>
              </w:rPr>
            </w:pPr>
            <w:r w:rsidRPr="00136423">
              <w:rPr>
                <w:rFonts w:ascii="Arial" w:eastAsia="MS Mincho" w:hAnsi="Arial" w:cs="Arial"/>
                <w:sz w:val="24"/>
                <w:szCs w:val="24"/>
              </w:rPr>
              <w:t>(</w:t>
            </w:r>
            <w:proofErr w:type="spellStart"/>
            <w:r w:rsidRPr="00136423">
              <w:rPr>
                <w:rFonts w:ascii="Arial" w:eastAsia="MS Mincho" w:hAnsi="Arial" w:cs="Arial"/>
                <w:sz w:val="24"/>
                <w:szCs w:val="24"/>
              </w:rPr>
              <w:t>Tandatangan</w:t>
            </w:r>
            <w:proofErr w:type="spellEnd"/>
            <w:r w:rsidRPr="00136423">
              <w:rPr>
                <w:rFonts w:ascii="Arial" w:eastAsia="MS Mincho" w:hAnsi="Arial" w:cs="Arial"/>
                <w:sz w:val="24"/>
                <w:szCs w:val="24"/>
              </w:rPr>
              <w:t xml:space="preserve"> </w:t>
            </w:r>
            <w:proofErr w:type="spellStart"/>
            <w:r w:rsidRPr="00136423">
              <w:rPr>
                <w:rFonts w:ascii="Arial" w:eastAsia="MS Mincho" w:hAnsi="Arial" w:cs="Arial"/>
                <w:sz w:val="24"/>
                <w:szCs w:val="24"/>
              </w:rPr>
              <w:t>Saksi</w:t>
            </w:r>
            <w:proofErr w:type="spellEnd"/>
            <w:r w:rsidRPr="00136423">
              <w:rPr>
                <w:rFonts w:ascii="Arial" w:eastAsia="MS Mincho" w:hAnsi="Arial" w:cs="Arial"/>
                <w:sz w:val="24"/>
                <w:szCs w:val="24"/>
              </w:rPr>
              <w:t>)</w:t>
            </w:r>
          </w:p>
        </w:tc>
      </w:tr>
      <w:tr w:rsidR="00E06633" w:rsidRPr="00136423" w:rsidTr="001E282E">
        <w:trPr>
          <w:trHeight w:val="317"/>
        </w:trPr>
        <w:tc>
          <w:tcPr>
            <w:tcW w:w="2325" w:type="dxa"/>
          </w:tcPr>
          <w:p w:rsidR="00E06633" w:rsidRPr="00136423" w:rsidRDefault="00E06633" w:rsidP="001E282E">
            <w:pPr>
              <w:spacing w:after="0" w:line="240" w:lineRule="auto"/>
              <w:ind w:right="180"/>
              <w:rPr>
                <w:rFonts w:ascii="Arial" w:eastAsia="MS Mincho" w:hAnsi="Arial" w:cs="Arial"/>
                <w:sz w:val="24"/>
                <w:szCs w:val="24"/>
              </w:rPr>
            </w:pPr>
            <w:proofErr w:type="spellStart"/>
            <w:r w:rsidRPr="00136423">
              <w:rPr>
                <w:rFonts w:ascii="Arial" w:eastAsia="MS Mincho" w:hAnsi="Arial" w:cs="Arial"/>
                <w:sz w:val="24"/>
                <w:szCs w:val="24"/>
              </w:rPr>
              <w:t>Alamat</w:t>
            </w:r>
            <w:proofErr w:type="spellEnd"/>
          </w:p>
        </w:tc>
        <w:tc>
          <w:tcPr>
            <w:tcW w:w="261" w:type="dxa"/>
          </w:tcPr>
          <w:p w:rsidR="00E06633" w:rsidRPr="00136423" w:rsidRDefault="00E06633" w:rsidP="001E282E">
            <w:pPr>
              <w:spacing w:after="0" w:line="240" w:lineRule="auto"/>
              <w:ind w:right="180"/>
              <w:jc w:val="both"/>
              <w:rPr>
                <w:rFonts w:ascii="Arial" w:eastAsia="MS Mincho" w:hAnsi="Arial" w:cs="Arial"/>
                <w:sz w:val="24"/>
                <w:szCs w:val="24"/>
              </w:rPr>
            </w:pPr>
            <w:r w:rsidRPr="00136423">
              <w:rPr>
                <w:rFonts w:ascii="Arial" w:eastAsia="MS Mincho" w:hAnsi="Arial" w:cs="Arial"/>
                <w:sz w:val="24"/>
                <w:szCs w:val="24"/>
              </w:rPr>
              <w:t>:</w:t>
            </w:r>
          </w:p>
        </w:tc>
        <w:tc>
          <w:tcPr>
            <w:tcW w:w="3411" w:type="dxa"/>
            <w:tcBorders>
              <w:bottom w:val="dotted" w:sz="4" w:space="0" w:color="auto"/>
            </w:tcBorders>
          </w:tcPr>
          <w:p w:rsidR="00E06633" w:rsidRPr="00136423" w:rsidRDefault="00E06633" w:rsidP="001E282E">
            <w:pPr>
              <w:spacing w:after="0" w:line="240" w:lineRule="auto"/>
              <w:ind w:right="180"/>
              <w:jc w:val="both"/>
              <w:rPr>
                <w:rFonts w:ascii="Arial" w:eastAsia="MS Mincho" w:hAnsi="Arial" w:cs="Arial"/>
                <w:sz w:val="24"/>
                <w:szCs w:val="24"/>
              </w:rPr>
            </w:pPr>
          </w:p>
        </w:tc>
        <w:tc>
          <w:tcPr>
            <w:tcW w:w="253" w:type="dxa"/>
          </w:tcPr>
          <w:p w:rsidR="00E06633" w:rsidRPr="00136423" w:rsidRDefault="00E06633" w:rsidP="001E282E">
            <w:pPr>
              <w:spacing w:after="0" w:line="240" w:lineRule="auto"/>
              <w:ind w:right="180"/>
              <w:jc w:val="both"/>
              <w:rPr>
                <w:rFonts w:ascii="Arial" w:eastAsia="MS Mincho" w:hAnsi="Arial" w:cs="Arial"/>
                <w:sz w:val="24"/>
                <w:szCs w:val="24"/>
              </w:rPr>
            </w:pPr>
          </w:p>
        </w:tc>
        <w:tc>
          <w:tcPr>
            <w:tcW w:w="3383" w:type="dxa"/>
          </w:tcPr>
          <w:p w:rsidR="00E06633" w:rsidRPr="00136423" w:rsidRDefault="00E06633" w:rsidP="001E282E">
            <w:pPr>
              <w:spacing w:after="0" w:line="240" w:lineRule="auto"/>
              <w:ind w:right="180"/>
              <w:jc w:val="both"/>
              <w:rPr>
                <w:rFonts w:ascii="Arial" w:eastAsia="MS Mincho" w:hAnsi="Arial" w:cs="Arial"/>
                <w:sz w:val="24"/>
                <w:szCs w:val="24"/>
              </w:rPr>
            </w:pPr>
          </w:p>
        </w:tc>
      </w:tr>
      <w:tr w:rsidR="00E06633" w:rsidRPr="00136423" w:rsidTr="001E282E">
        <w:trPr>
          <w:trHeight w:val="613"/>
        </w:trPr>
        <w:tc>
          <w:tcPr>
            <w:tcW w:w="2325" w:type="dxa"/>
          </w:tcPr>
          <w:p w:rsidR="00E06633" w:rsidRPr="00136423" w:rsidRDefault="00E06633" w:rsidP="001E282E">
            <w:pPr>
              <w:spacing w:after="0" w:line="240" w:lineRule="auto"/>
              <w:ind w:right="180"/>
              <w:rPr>
                <w:rFonts w:ascii="Arial" w:eastAsia="MS Mincho" w:hAnsi="Arial" w:cs="Arial"/>
                <w:sz w:val="24"/>
                <w:szCs w:val="24"/>
              </w:rPr>
            </w:pPr>
          </w:p>
        </w:tc>
        <w:tc>
          <w:tcPr>
            <w:tcW w:w="261" w:type="dxa"/>
          </w:tcPr>
          <w:p w:rsidR="00E06633" w:rsidRPr="00136423" w:rsidRDefault="00E06633" w:rsidP="001E282E">
            <w:pPr>
              <w:spacing w:after="0" w:line="240" w:lineRule="auto"/>
              <w:ind w:right="180"/>
              <w:jc w:val="both"/>
              <w:rPr>
                <w:rFonts w:ascii="Arial" w:eastAsia="MS Mincho" w:hAnsi="Arial" w:cs="Arial"/>
                <w:sz w:val="24"/>
                <w:szCs w:val="24"/>
              </w:rPr>
            </w:pPr>
          </w:p>
        </w:tc>
        <w:tc>
          <w:tcPr>
            <w:tcW w:w="3411" w:type="dxa"/>
            <w:tcBorders>
              <w:top w:val="dotted" w:sz="4" w:space="0" w:color="auto"/>
              <w:bottom w:val="dotted" w:sz="4" w:space="0" w:color="auto"/>
            </w:tcBorders>
          </w:tcPr>
          <w:p w:rsidR="00E06633" w:rsidRPr="00136423" w:rsidRDefault="00E06633" w:rsidP="001E282E">
            <w:pPr>
              <w:spacing w:after="0" w:line="240" w:lineRule="auto"/>
              <w:ind w:right="180"/>
              <w:jc w:val="both"/>
              <w:rPr>
                <w:rFonts w:ascii="Arial" w:eastAsia="MS Mincho" w:hAnsi="Arial" w:cs="Arial"/>
                <w:sz w:val="24"/>
                <w:szCs w:val="24"/>
              </w:rPr>
            </w:pPr>
          </w:p>
          <w:p w:rsidR="00E06633" w:rsidRPr="00136423" w:rsidRDefault="00E06633" w:rsidP="001E282E">
            <w:pPr>
              <w:spacing w:after="0" w:line="240" w:lineRule="auto"/>
              <w:ind w:right="180"/>
              <w:jc w:val="both"/>
              <w:rPr>
                <w:rFonts w:ascii="Arial" w:eastAsia="MS Mincho" w:hAnsi="Arial" w:cs="Arial"/>
                <w:sz w:val="24"/>
                <w:szCs w:val="24"/>
              </w:rPr>
            </w:pPr>
          </w:p>
        </w:tc>
        <w:tc>
          <w:tcPr>
            <w:tcW w:w="253" w:type="dxa"/>
          </w:tcPr>
          <w:p w:rsidR="00E06633" w:rsidRPr="00136423" w:rsidRDefault="00E06633" w:rsidP="001E282E">
            <w:pPr>
              <w:spacing w:after="0" w:line="240" w:lineRule="auto"/>
              <w:ind w:right="180"/>
              <w:jc w:val="both"/>
              <w:rPr>
                <w:rFonts w:ascii="Arial" w:eastAsia="MS Mincho" w:hAnsi="Arial" w:cs="Arial"/>
                <w:sz w:val="24"/>
                <w:szCs w:val="24"/>
              </w:rPr>
            </w:pPr>
          </w:p>
        </w:tc>
        <w:tc>
          <w:tcPr>
            <w:tcW w:w="3383" w:type="dxa"/>
          </w:tcPr>
          <w:p w:rsidR="00E06633" w:rsidRPr="00136423" w:rsidRDefault="00E06633" w:rsidP="001E282E">
            <w:pPr>
              <w:spacing w:after="0" w:line="240" w:lineRule="auto"/>
              <w:ind w:right="180"/>
              <w:jc w:val="both"/>
              <w:rPr>
                <w:rFonts w:ascii="Arial" w:eastAsia="MS Mincho" w:hAnsi="Arial" w:cs="Arial"/>
                <w:sz w:val="24"/>
                <w:szCs w:val="24"/>
              </w:rPr>
            </w:pPr>
          </w:p>
        </w:tc>
      </w:tr>
    </w:tbl>
    <w:p w:rsidR="00E06633" w:rsidRDefault="00E06633" w:rsidP="00E06633">
      <w:pPr>
        <w:autoSpaceDE w:val="0"/>
        <w:autoSpaceDN w:val="0"/>
        <w:adjustRightInd w:val="0"/>
        <w:spacing w:after="0" w:line="240" w:lineRule="auto"/>
        <w:rPr>
          <w:rFonts w:ascii="Arial" w:eastAsia="Calibri" w:hAnsi="Arial" w:cs="Arial"/>
          <w:b/>
          <w:bCs/>
          <w:sz w:val="24"/>
          <w:szCs w:val="24"/>
          <w:lang w:val="en-MY" w:eastAsia="en-MY"/>
        </w:rPr>
      </w:pPr>
    </w:p>
    <w:p w:rsidR="00E06633" w:rsidRDefault="00E06633" w:rsidP="00E06633">
      <w:pPr>
        <w:autoSpaceDE w:val="0"/>
        <w:autoSpaceDN w:val="0"/>
        <w:adjustRightInd w:val="0"/>
        <w:spacing w:after="0" w:line="240" w:lineRule="auto"/>
        <w:jc w:val="center"/>
        <w:rPr>
          <w:rFonts w:ascii="Arial" w:eastAsia="Calibri" w:hAnsi="Arial" w:cs="Arial"/>
          <w:b/>
          <w:bCs/>
          <w:sz w:val="24"/>
          <w:szCs w:val="24"/>
          <w:lang w:val="en-MY" w:eastAsia="en-MY"/>
        </w:rPr>
      </w:pPr>
    </w:p>
    <w:p w:rsidR="00E06633" w:rsidRPr="0096410D" w:rsidRDefault="00E06633" w:rsidP="00E06633">
      <w:pPr>
        <w:autoSpaceDE w:val="0"/>
        <w:autoSpaceDN w:val="0"/>
        <w:adjustRightInd w:val="0"/>
        <w:spacing w:after="0" w:line="240" w:lineRule="auto"/>
        <w:jc w:val="center"/>
        <w:rPr>
          <w:rFonts w:ascii="Arial" w:eastAsia="Calibri" w:hAnsi="Arial" w:cs="Arial"/>
          <w:b/>
          <w:bCs/>
          <w:sz w:val="24"/>
          <w:szCs w:val="24"/>
          <w:u w:val="single"/>
          <w:lang w:val="en-MY" w:eastAsia="en-MY"/>
        </w:rPr>
      </w:pPr>
      <w:r w:rsidRPr="0096410D">
        <w:rPr>
          <w:rFonts w:ascii="Arial" w:eastAsia="Calibri" w:hAnsi="Arial" w:cs="Arial"/>
          <w:b/>
          <w:bCs/>
          <w:sz w:val="24"/>
          <w:szCs w:val="24"/>
          <w:u w:val="single"/>
          <w:lang w:val="en-MY" w:eastAsia="en-MY"/>
        </w:rPr>
        <w:t xml:space="preserve">SURAT AKUAN PEMBIDA </w:t>
      </w:r>
    </w:p>
    <w:p w:rsidR="00E06633" w:rsidRPr="00136423" w:rsidRDefault="00E06633" w:rsidP="00E06633">
      <w:pPr>
        <w:autoSpaceDE w:val="0"/>
        <w:autoSpaceDN w:val="0"/>
        <w:adjustRightInd w:val="0"/>
        <w:spacing w:after="0" w:line="240" w:lineRule="auto"/>
        <w:jc w:val="center"/>
        <w:rPr>
          <w:rFonts w:ascii="Arial" w:eastAsia="Calibri" w:hAnsi="Arial" w:cs="Arial"/>
          <w:b/>
          <w:bCs/>
          <w:sz w:val="24"/>
          <w:szCs w:val="24"/>
          <w:lang w:val="en-MY" w:eastAsia="en-MY"/>
        </w:rPr>
      </w:pPr>
    </w:p>
    <w:p w:rsidR="001C2678" w:rsidRDefault="003F30B5" w:rsidP="00A54150">
      <w:pPr>
        <w:spacing w:after="0" w:line="240" w:lineRule="auto"/>
        <w:jc w:val="center"/>
        <w:rPr>
          <w:rFonts w:ascii="Arial" w:eastAsia="Times New Roman" w:hAnsi="Arial" w:cs="Arial"/>
          <w:b/>
          <w:bCs/>
          <w:sz w:val="24"/>
          <w:szCs w:val="24"/>
        </w:rPr>
      </w:pPr>
      <w:r w:rsidRPr="003F30B5">
        <w:rPr>
          <w:rFonts w:ascii="Arial" w:eastAsia="Times New Roman" w:hAnsi="Arial" w:cs="Arial"/>
          <w:b/>
          <w:bCs/>
          <w:sz w:val="24"/>
          <w:szCs w:val="24"/>
        </w:rPr>
        <w:t xml:space="preserve">SEBUTHARGA </w:t>
      </w:r>
      <w:r w:rsidR="00A54150" w:rsidRPr="00A54150">
        <w:rPr>
          <w:rFonts w:ascii="Arial" w:eastAsia="Times New Roman" w:hAnsi="Arial" w:cs="Arial"/>
          <w:b/>
          <w:bCs/>
          <w:sz w:val="24"/>
          <w:szCs w:val="24"/>
          <w:lang w:val="sv-SE"/>
        </w:rPr>
        <w:t xml:space="preserve">PERKHIDMATAN </w:t>
      </w:r>
      <w:r w:rsidR="00A54150" w:rsidRPr="00A54150">
        <w:rPr>
          <w:rFonts w:ascii="Arial" w:eastAsia="Times New Roman" w:hAnsi="Arial" w:cs="Arial"/>
          <w:b/>
          <w:bCs/>
          <w:sz w:val="24"/>
          <w:szCs w:val="24"/>
        </w:rPr>
        <w:t>KERJA-KERJA PENTERJEMAHAN PENERBITAN MIDA (</w:t>
      </w:r>
      <w:r w:rsidR="00A54150" w:rsidRPr="00A54150">
        <w:rPr>
          <w:rFonts w:ascii="Arial" w:eastAsia="Times New Roman" w:hAnsi="Arial" w:cs="Arial"/>
          <w:b/>
          <w:bCs/>
          <w:i/>
          <w:sz w:val="24"/>
          <w:szCs w:val="24"/>
        </w:rPr>
        <w:t>MALAYSIA: INVESTMENT IN THE MANUFACTURING SECTOR</w:t>
      </w:r>
      <w:r w:rsidR="00A54150" w:rsidRPr="00A54150">
        <w:rPr>
          <w:rFonts w:ascii="Arial" w:eastAsia="Times New Roman" w:hAnsi="Arial" w:cs="Arial"/>
          <w:b/>
          <w:bCs/>
          <w:sz w:val="24"/>
          <w:szCs w:val="24"/>
        </w:rPr>
        <w:t xml:space="preserve"> EDISI 2021)</w:t>
      </w:r>
    </w:p>
    <w:p w:rsidR="003F30B5" w:rsidRPr="00136423" w:rsidRDefault="003F30B5" w:rsidP="003F30B5">
      <w:pPr>
        <w:spacing w:after="0" w:line="240" w:lineRule="auto"/>
        <w:jc w:val="center"/>
        <w:rPr>
          <w:rFonts w:ascii="Arial" w:eastAsia="Times New Roman" w:hAnsi="Arial" w:cs="Arial"/>
          <w:b/>
          <w:sz w:val="24"/>
          <w:szCs w:val="24"/>
          <w:lang w:val="sv-SE"/>
        </w:rPr>
      </w:pPr>
    </w:p>
    <w:p w:rsidR="00E06633" w:rsidRPr="00136423" w:rsidRDefault="00E06633" w:rsidP="00E06633">
      <w:pPr>
        <w:spacing w:after="0" w:line="240" w:lineRule="auto"/>
        <w:jc w:val="center"/>
        <w:rPr>
          <w:rFonts w:ascii="Arial" w:eastAsia="Times New Roman" w:hAnsi="Arial" w:cs="Arial"/>
          <w:b/>
          <w:sz w:val="24"/>
          <w:szCs w:val="24"/>
          <w:lang w:val="sv-SE"/>
        </w:rPr>
      </w:pPr>
      <w:r w:rsidRPr="00136423">
        <w:rPr>
          <w:rFonts w:ascii="Arial" w:eastAsia="Times New Roman" w:hAnsi="Arial" w:cs="Arial"/>
          <w:b/>
          <w:sz w:val="24"/>
          <w:szCs w:val="24"/>
          <w:lang w:val="sv-SE"/>
        </w:rPr>
        <w:t xml:space="preserve">(SEBUTHARGA MIDA NO. </w:t>
      </w:r>
      <w:r w:rsidR="001C2678">
        <w:rPr>
          <w:rFonts w:ascii="Arial" w:eastAsia="Times New Roman" w:hAnsi="Arial" w:cs="Arial"/>
          <w:b/>
          <w:sz w:val="24"/>
          <w:szCs w:val="24"/>
          <w:lang w:val="sv-SE"/>
        </w:rPr>
        <w:t>26</w:t>
      </w:r>
      <w:r w:rsidR="001C0F59">
        <w:rPr>
          <w:rFonts w:ascii="Arial" w:eastAsia="Times New Roman" w:hAnsi="Arial" w:cs="Arial"/>
          <w:b/>
          <w:sz w:val="24"/>
          <w:szCs w:val="24"/>
          <w:lang w:val="sv-SE"/>
        </w:rPr>
        <w:t>/2021</w:t>
      </w:r>
      <w:r w:rsidRPr="00136423">
        <w:rPr>
          <w:rFonts w:ascii="Arial" w:eastAsia="Times New Roman" w:hAnsi="Arial" w:cs="Arial"/>
          <w:b/>
          <w:sz w:val="24"/>
          <w:szCs w:val="24"/>
          <w:lang w:val="sv-SE"/>
        </w:rPr>
        <w:t>)</w:t>
      </w:r>
    </w:p>
    <w:p w:rsidR="00E06633" w:rsidRPr="00136423" w:rsidRDefault="00E06633" w:rsidP="00E06633">
      <w:pPr>
        <w:spacing w:after="0" w:line="360" w:lineRule="auto"/>
        <w:jc w:val="both"/>
        <w:rPr>
          <w:rFonts w:ascii="Arial" w:eastAsia="Times New Roman" w:hAnsi="Arial" w:cs="Arial"/>
          <w:b/>
          <w:sz w:val="24"/>
          <w:szCs w:val="24"/>
          <w:lang w:val="sv-SE"/>
        </w:rPr>
      </w:pPr>
    </w:p>
    <w:p w:rsidR="00E06633" w:rsidRPr="00136423" w:rsidRDefault="00E06633" w:rsidP="00E06633">
      <w:pPr>
        <w:spacing w:after="0" w:line="360" w:lineRule="auto"/>
        <w:jc w:val="both"/>
        <w:rPr>
          <w:rFonts w:ascii="Arial" w:eastAsia="Times New Roman" w:hAnsi="Arial" w:cs="Arial"/>
          <w:b/>
          <w:sz w:val="24"/>
          <w:szCs w:val="24"/>
          <w:lang w:val="sv-SE"/>
        </w:rPr>
      </w:pPr>
    </w:p>
    <w:p w:rsidR="00E06633" w:rsidRPr="00136423" w:rsidRDefault="00E06633" w:rsidP="00E06633">
      <w:pPr>
        <w:spacing w:after="0"/>
        <w:jc w:val="both"/>
        <w:rPr>
          <w:rFonts w:ascii="Arial" w:eastAsia="Calibri" w:hAnsi="Arial" w:cs="Arial"/>
          <w:sz w:val="24"/>
          <w:szCs w:val="24"/>
          <w:lang w:val="en-MY" w:eastAsia="en-MY"/>
        </w:rPr>
      </w:pPr>
      <w:proofErr w:type="spellStart"/>
      <w:proofErr w:type="gramStart"/>
      <w:r w:rsidRPr="00136423">
        <w:rPr>
          <w:rFonts w:ascii="Arial" w:eastAsia="Calibri" w:hAnsi="Arial" w:cs="Arial"/>
          <w:sz w:val="24"/>
          <w:szCs w:val="24"/>
          <w:lang w:val="en-MY" w:eastAsia="en-MY"/>
        </w:rPr>
        <w:t>Saya</w:t>
      </w:r>
      <w:proofErr w:type="spellEnd"/>
      <w:r w:rsidRPr="00136423">
        <w:rPr>
          <w:rFonts w:ascii="Arial" w:eastAsia="Calibri" w:hAnsi="Arial" w:cs="Arial"/>
          <w:sz w:val="24"/>
          <w:szCs w:val="24"/>
          <w:lang w:val="en-MY" w:eastAsia="en-MY"/>
        </w:rPr>
        <w:t>, ………...………............................................</w:t>
      </w:r>
      <w:proofErr w:type="gramEnd"/>
      <w:r w:rsidRPr="00136423">
        <w:rPr>
          <w:rFonts w:ascii="Arial" w:eastAsia="Calibri" w:hAnsi="Arial" w:cs="Arial"/>
          <w:sz w:val="24"/>
          <w:szCs w:val="24"/>
          <w:lang w:val="en-MY" w:eastAsia="en-MY"/>
        </w:rPr>
        <w:t xml:space="preserve"> </w:t>
      </w:r>
      <w:proofErr w:type="spellStart"/>
      <w:proofErr w:type="gramStart"/>
      <w:r w:rsidRPr="00136423">
        <w:rPr>
          <w:rFonts w:ascii="Arial" w:eastAsia="Calibri" w:hAnsi="Arial" w:cs="Arial"/>
          <w:sz w:val="24"/>
          <w:szCs w:val="24"/>
          <w:lang w:val="en-MY" w:eastAsia="en-MY"/>
        </w:rPr>
        <w:t>nombor</w:t>
      </w:r>
      <w:proofErr w:type="spellEnd"/>
      <w:proofErr w:type="gramEnd"/>
      <w:r w:rsidRPr="00136423">
        <w:rPr>
          <w:rFonts w:ascii="Arial" w:eastAsia="Calibri" w:hAnsi="Arial" w:cs="Arial"/>
          <w:sz w:val="24"/>
          <w:szCs w:val="24"/>
          <w:lang w:val="en-MY" w:eastAsia="en-MY"/>
        </w:rPr>
        <w:t xml:space="preserve"> K.P</w:t>
      </w:r>
      <w:r w:rsidR="008D2712">
        <w:rPr>
          <w:rFonts w:ascii="Arial" w:eastAsia="Calibri" w:hAnsi="Arial" w:cs="Arial"/>
          <w:sz w:val="24"/>
          <w:szCs w:val="24"/>
          <w:lang w:val="en-MY" w:eastAsia="en-MY"/>
        </w:rPr>
        <w:t>.</w:t>
      </w:r>
      <w:r w:rsidRPr="00136423">
        <w:rPr>
          <w:rFonts w:ascii="Arial" w:eastAsia="Calibri" w:hAnsi="Arial" w:cs="Arial"/>
          <w:sz w:val="24"/>
          <w:szCs w:val="24"/>
          <w:lang w:val="en-MY" w:eastAsia="en-MY"/>
        </w:rPr>
        <w:t xml:space="preserve"> …………….................... </w:t>
      </w:r>
      <w:proofErr w:type="gramStart"/>
      <w:r w:rsidRPr="00136423">
        <w:rPr>
          <w:rFonts w:ascii="Arial" w:eastAsia="Calibri" w:hAnsi="Arial" w:cs="Arial"/>
          <w:sz w:val="24"/>
          <w:szCs w:val="24"/>
          <w:lang w:val="en-MY" w:eastAsia="en-MY"/>
        </w:rPr>
        <w:t>yang</w:t>
      </w:r>
      <w:proofErr w:type="gram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mewakili</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syarikat</w:t>
      </w:r>
      <w:proofErr w:type="spellEnd"/>
      <w:r w:rsidRPr="00136423">
        <w:rPr>
          <w:rFonts w:ascii="Arial" w:eastAsia="Calibri" w:hAnsi="Arial" w:cs="Arial"/>
          <w:sz w:val="24"/>
          <w:szCs w:val="24"/>
          <w:lang w:val="en-MY" w:eastAsia="en-MY"/>
        </w:rPr>
        <w:t xml:space="preserve"> ….……………………….…….……………………….................... </w:t>
      </w:r>
      <w:proofErr w:type="spellStart"/>
      <w:proofErr w:type="gramStart"/>
      <w:r w:rsidRPr="00136423">
        <w:rPr>
          <w:rFonts w:ascii="Arial" w:eastAsia="Calibri" w:hAnsi="Arial" w:cs="Arial"/>
          <w:sz w:val="24"/>
          <w:szCs w:val="24"/>
          <w:lang w:val="en-MY" w:eastAsia="en-MY"/>
        </w:rPr>
        <w:t>nombor</w:t>
      </w:r>
      <w:proofErr w:type="spellEnd"/>
      <w:proofErr w:type="gram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Pendaftaran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syarikat</w:t>
      </w:r>
      <w:proofErr w:type="spellEnd"/>
      <w:r w:rsidRPr="00136423">
        <w:rPr>
          <w:rFonts w:ascii="Arial" w:eastAsia="Calibri" w:hAnsi="Arial" w:cs="Arial"/>
          <w:sz w:val="24"/>
          <w:szCs w:val="24"/>
          <w:lang w:val="en-MY" w:eastAsia="en-MY"/>
        </w:rPr>
        <w:t xml:space="preserve"> …….…………………................................ </w:t>
      </w:r>
      <w:proofErr w:type="spellStart"/>
      <w:proofErr w:type="gramStart"/>
      <w:r w:rsidRPr="00136423">
        <w:rPr>
          <w:rFonts w:ascii="Arial" w:eastAsia="Calibri" w:hAnsi="Arial" w:cs="Arial"/>
          <w:sz w:val="24"/>
          <w:szCs w:val="24"/>
          <w:lang w:val="en-MY" w:eastAsia="en-MY"/>
        </w:rPr>
        <w:t>dengan</w:t>
      </w:r>
      <w:proofErr w:type="spellEnd"/>
      <w:proofErr w:type="gram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ini</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mengisytiharkan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bahawa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saya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atau</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mana-mana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individu</w:t>
      </w:r>
      <w:proofErr w:type="spellEnd"/>
      <w:r w:rsidRPr="00136423">
        <w:rPr>
          <w:rFonts w:ascii="Arial" w:eastAsia="Calibri" w:hAnsi="Arial" w:cs="Arial"/>
          <w:sz w:val="24"/>
          <w:szCs w:val="24"/>
          <w:lang w:val="en-MY" w:eastAsia="en-MY"/>
        </w:rPr>
        <w:t xml:space="preserve"> yang  </w:t>
      </w:r>
      <w:proofErr w:type="spellStart"/>
      <w:r w:rsidRPr="00136423">
        <w:rPr>
          <w:rFonts w:ascii="Arial" w:eastAsia="Calibri" w:hAnsi="Arial" w:cs="Arial"/>
          <w:sz w:val="24"/>
          <w:szCs w:val="24"/>
          <w:lang w:val="en-MY" w:eastAsia="en-MY"/>
        </w:rPr>
        <w:t>mewakili</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syarikat</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ini</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tidak</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akan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menawar</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atau</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memberi</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rasuah</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kepada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mana-mana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individu</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dalam</w:t>
      </w:r>
      <w:proofErr w:type="spellEnd"/>
      <w:r w:rsidRPr="00136423">
        <w:rPr>
          <w:rFonts w:ascii="Arial" w:eastAsia="Calibri" w:hAnsi="Arial" w:cs="Arial"/>
          <w:sz w:val="24"/>
          <w:szCs w:val="24"/>
          <w:lang w:val="en-MY" w:eastAsia="en-MY"/>
        </w:rPr>
        <w:t xml:space="preserve"> MIDA </w:t>
      </w:r>
      <w:proofErr w:type="spellStart"/>
      <w:r w:rsidRPr="00136423">
        <w:rPr>
          <w:rFonts w:ascii="Arial" w:eastAsia="Calibri" w:hAnsi="Arial" w:cs="Arial"/>
          <w:sz w:val="24"/>
          <w:szCs w:val="24"/>
          <w:lang w:val="en-MY" w:eastAsia="en-MY"/>
        </w:rPr>
        <w:t>atau</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mana-mana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individu</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lain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sebagai</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sogokan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untuk</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dipilih</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dalam</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sebutharga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seperti</w:t>
      </w:r>
      <w:proofErr w:type="spellEnd"/>
      <w:r w:rsidRPr="00136423">
        <w:rPr>
          <w:rFonts w:ascii="Arial" w:eastAsia="Calibri" w:hAnsi="Arial" w:cs="Arial"/>
          <w:sz w:val="24"/>
          <w:szCs w:val="24"/>
          <w:lang w:val="en-MY" w:eastAsia="en-MY"/>
        </w:rPr>
        <w:t xml:space="preserve"> di </w:t>
      </w:r>
      <w:proofErr w:type="spellStart"/>
      <w:r w:rsidRPr="00136423">
        <w:rPr>
          <w:rFonts w:ascii="Arial" w:eastAsia="Calibri" w:hAnsi="Arial" w:cs="Arial"/>
          <w:sz w:val="24"/>
          <w:szCs w:val="24"/>
          <w:lang w:val="en-MY" w:eastAsia="en-MY"/>
        </w:rPr>
        <w:t>atas</w:t>
      </w:r>
      <w:proofErr w:type="spellEnd"/>
      <w:r w:rsidRPr="00136423">
        <w:rPr>
          <w:rFonts w:ascii="Arial" w:eastAsia="Calibri" w:hAnsi="Arial" w:cs="Arial"/>
          <w:sz w:val="24"/>
          <w:szCs w:val="24"/>
          <w:lang w:val="en-MY" w:eastAsia="en-MY"/>
        </w:rPr>
        <w:t xml:space="preserve">. </w:t>
      </w:r>
      <w:proofErr w:type="spellStart"/>
      <w:proofErr w:type="gramStart"/>
      <w:r w:rsidRPr="00136423">
        <w:rPr>
          <w:rFonts w:ascii="Arial" w:eastAsia="Calibri" w:hAnsi="Arial" w:cs="Arial"/>
          <w:sz w:val="24"/>
          <w:szCs w:val="24"/>
          <w:lang w:val="en-MY" w:eastAsia="en-MY"/>
        </w:rPr>
        <w:t>Bersama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ini</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dilampirkan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Surat</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Perwakilan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Kuasa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bagi</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saya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mewakili</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syarikat</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seperti</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tercatat</w:t>
      </w:r>
      <w:proofErr w:type="spellEnd"/>
      <w:r w:rsidRPr="00136423">
        <w:rPr>
          <w:rFonts w:ascii="Arial" w:eastAsia="Calibri" w:hAnsi="Arial" w:cs="Arial"/>
          <w:sz w:val="24"/>
          <w:szCs w:val="24"/>
          <w:lang w:val="en-MY" w:eastAsia="en-MY"/>
        </w:rPr>
        <w:t xml:space="preserve"> di </w:t>
      </w:r>
      <w:proofErr w:type="spellStart"/>
      <w:r w:rsidRPr="00136423">
        <w:rPr>
          <w:rFonts w:ascii="Arial" w:eastAsia="Calibri" w:hAnsi="Arial" w:cs="Arial"/>
          <w:sz w:val="24"/>
          <w:szCs w:val="24"/>
          <w:lang w:val="en-MY" w:eastAsia="en-MY"/>
        </w:rPr>
        <w:t>atas</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untuk</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membuat</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pengisytiharan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ini</w:t>
      </w:r>
      <w:proofErr w:type="spellEnd"/>
      <w:r w:rsidRPr="00136423">
        <w:rPr>
          <w:rFonts w:ascii="Arial" w:eastAsia="Calibri" w:hAnsi="Arial" w:cs="Arial"/>
          <w:sz w:val="24"/>
          <w:szCs w:val="24"/>
          <w:lang w:val="en-MY" w:eastAsia="en-MY"/>
        </w:rPr>
        <w:t>.</w:t>
      </w:r>
      <w:proofErr w:type="gramEnd"/>
    </w:p>
    <w:p w:rsidR="00E06633" w:rsidRPr="00136423" w:rsidRDefault="00E06633" w:rsidP="00E06633">
      <w:pPr>
        <w:autoSpaceDE w:val="0"/>
        <w:autoSpaceDN w:val="0"/>
        <w:adjustRightInd w:val="0"/>
        <w:spacing w:after="0"/>
        <w:jc w:val="both"/>
        <w:rPr>
          <w:rFonts w:ascii="Arial" w:eastAsia="Calibri" w:hAnsi="Arial" w:cs="Arial"/>
          <w:sz w:val="24"/>
          <w:szCs w:val="24"/>
          <w:lang w:val="en-MY" w:eastAsia="en-MY"/>
        </w:rPr>
      </w:pPr>
    </w:p>
    <w:p w:rsidR="00E06633" w:rsidRPr="00136423" w:rsidRDefault="00E06633" w:rsidP="00E06633">
      <w:pPr>
        <w:autoSpaceDE w:val="0"/>
        <w:autoSpaceDN w:val="0"/>
        <w:adjustRightInd w:val="0"/>
        <w:spacing w:after="0"/>
        <w:jc w:val="both"/>
        <w:rPr>
          <w:rFonts w:ascii="Arial" w:eastAsia="Calibri" w:hAnsi="Arial" w:cs="Arial"/>
          <w:sz w:val="24"/>
          <w:szCs w:val="24"/>
          <w:lang w:val="en-MY" w:eastAsia="en-MY"/>
        </w:rPr>
      </w:pPr>
      <w:r w:rsidRPr="00136423">
        <w:rPr>
          <w:rFonts w:ascii="Arial" w:eastAsia="Calibri" w:hAnsi="Arial" w:cs="Arial"/>
          <w:sz w:val="24"/>
          <w:szCs w:val="24"/>
          <w:lang w:val="en-MY" w:eastAsia="en-MY"/>
        </w:rPr>
        <w:t xml:space="preserve">2. </w:t>
      </w:r>
      <w:proofErr w:type="spellStart"/>
      <w:r w:rsidRPr="00136423">
        <w:rPr>
          <w:rFonts w:ascii="Arial" w:eastAsia="Calibri" w:hAnsi="Arial" w:cs="Arial"/>
          <w:sz w:val="24"/>
          <w:szCs w:val="24"/>
          <w:lang w:val="en-MY" w:eastAsia="en-MY"/>
        </w:rPr>
        <w:t>Sekiranya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saya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atau</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mana-mana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individu</w:t>
      </w:r>
      <w:proofErr w:type="spellEnd"/>
      <w:r w:rsidRPr="00136423">
        <w:rPr>
          <w:rFonts w:ascii="Arial" w:eastAsia="Calibri" w:hAnsi="Arial" w:cs="Arial"/>
          <w:sz w:val="24"/>
          <w:szCs w:val="24"/>
          <w:lang w:val="en-MY" w:eastAsia="en-MY"/>
        </w:rPr>
        <w:t xml:space="preserve"> yang </w:t>
      </w:r>
      <w:proofErr w:type="spellStart"/>
      <w:r w:rsidRPr="00136423">
        <w:rPr>
          <w:rFonts w:ascii="Arial" w:eastAsia="Calibri" w:hAnsi="Arial" w:cs="Arial"/>
          <w:sz w:val="24"/>
          <w:szCs w:val="24"/>
          <w:lang w:val="en-MY" w:eastAsia="en-MY"/>
        </w:rPr>
        <w:t>mewakili</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syarikat</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ini</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didapati</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cuba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menawar</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atau</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memberi</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rasuah</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kepada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mana-mana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individu</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dalam</w:t>
      </w:r>
      <w:proofErr w:type="spellEnd"/>
      <w:r w:rsidRPr="00136423">
        <w:rPr>
          <w:rFonts w:ascii="Arial" w:eastAsia="Calibri" w:hAnsi="Arial" w:cs="Arial"/>
          <w:sz w:val="24"/>
          <w:szCs w:val="24"/>
          <w:lang w:val="en-MY" w:eastAsia="en-MY"/>
        </w:rPr>
        <w:t xml:space="preserve"> MIDA </w:t>
      </w:r>
      <w:proofErr w:type="spellStart"/>
      <w:r w:rsidRPr="00136423">
        <w:rPr>
          <w:rFonts w:ascii="Arial" w:eastAsia="Calibri" w:hAnsi="Arial" w:cs="Arial"/>
          <w:sz w:val="24"/>
          <w:szCs w:val="24"/>
          <w:lang w:val="en-MY" w:eastAsia="en-MY"/>
        </w:rPr>
        <w:t>atau</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mana-mana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individu</w:t>
      </w:r>
      <w:proofErr w:type="spellEnd"/>
      <w:r w:rsidRPr="00136423">
        <w:rPr>
          <w:rFonts w:ascii="Arial" w:eastAsia="Calibri" w:hAnsi="Arial" w:cs="Arial"/>
          <w:sz w:val="24"/>
          <w:szCs w:val="24"/>
          <w:lang w:val="en-MY" w:eastAsia="en-MY"/>
        </w:rPr>
        <w:t xml:space="preserve"> lain </w:t>
      </w:r>
      <w:proofErr w:type="spellStart"/>
      <w:r w:rsidRPr="00136423">
        <w:rPr>
          <w:rFonts w:ascii="Arial" w:eastAsia="Calibri" w:hAnsi="Arial" w:cs="Arial"/>
          <w:sz w:val="24"/>
          <w:szCs w:val="24"/>
          <w:lang w:val="en-MY" w:eastAsia="en-MY"/>
        </w:rPr>
        <w:t>sebagai</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sogokan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untuk</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dipilih</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dalam</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sebutharga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seperti</w:t>
      </w:r>
      <w:proofErr w:type="spellEnd"/>
      <w:r w:rsidRPr="00136423">
        <w:rPr>
          <w:rFonts w:ascii="Arial" w:eastAsia="Calibri" w:hAnsi="Arial" w:cs="Arial"/>
          <w:sz w:val="24"/>
          <w:szCs w:val="24"/>
          <w:lang w:val="en-MY" w:eastAsia="en-MY"/>
        </w:rPr>
        <w:t xml:space="preserve"> di </w:t>
      </w:r>
      <w:proofErr w:type="spellStart"/>
      <w:r w:rsidRPr="00136423">
        <w:rPr>
          <w:rFonts w:ascii="Arial" w:eastAsia="Calibri" w:hAnsi="Arial" w:cs="Arial"/>
          <w:sz w:val="24"/>
          <w:szCs w:val="24"/>
          <w:lang w:val="en-MY" w:eastAsia="en-MY"/>
        </w:rPr>
        <w:t>atas</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maka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saya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sebagai</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wakil</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syarikat</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bersetuju</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tindakan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tindakan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berikut</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diambil</w:t>
      </w:r>
      <w:proofErr w:type="spellEnd"/>
      <w:r w:rsidRPr="00136423">
        <w:rPr>
          <w:rFonts w:ascii="Arial" w:eastAsia="Calibri" w:hAnsi="Arial" w:cs="Arial"/>
          <w:sz w:val="24"/>
          <w:szCs w:val="24"/>
          <w:lang w:val="en-MY" w:eastAsia="en-MY"/>
        </w:rPr>
        <w:t>:</w:t>
      </w:r>
    </w:p>
    <w:p w:rsidR="00E06633" w:rsidRPr="00136423" w:rsidRDefault="00E06633" w:rsidP="00E06633">
      <w:pPr>
        <w:autoSpaceDE w:val="0"/>
        <w:autoSpaceDN w:val="0"/>
        <w:adjustRightInd w:val="0"/>
        <w:spacing w:after="0"/>
        <w:jc w:val="both"/>
        <w:rPr>
          <w:rFonts w:ascii="Arial" w:eastAsia="Calibri" w:hAnsi="Arial" w:cs="Arial"/>
          <w:sz w:val="24"/>
          <w:szCs w:val="24"/>
          <w:lang w:val="en-MY" w:eastAsia="en-MY"/>
        </w:rPr>
      </w:pPr>
    </w:p>
    <w:p w:rsidR="00E06633" w:rsidRPr="00136423" w:rsidRDefault="00E06633" w:rsidP="00E06633">
      <w:pPr>
        <w:autoSpaceDE w:val="0"/>
        <w:autoSpaceDN w:val="0"/>
        <w:adjustRightInd w:val="0"/>
        <w:spacing w:after="0"/>
        <w:ind w:left="720" w:hanging="720"/>
        <w:jc w:val="both"/>
        <w:rPr>
          <w:rFonts w:ascii="Arial" w:eastAsia="Calibri" w:hAnsi="Arial" w:cs="Arial"/>
          <w:sz w:val="24"/>
          <w:szCs w:val="24"/>
          <w:lang w:val="en-MY" w:eastAsia="en-MY"/>
        </w:rPr>
      </w:pPr>
      <w:r w:rsidRPr="00136423">
        <w:rPr>
          <w:rFonts w:ascii="Arial" w:eastAsia="Calibri" w:hAnsi="Arial" w:cs="Arial"/>
          <w:sz w:val="24"/>
          <w:szCs w:val="24"/>
          <w:lang w:val="en-MY" w:eastAsia="en-MY"/>
        </w:rPr>
        <w:t xml:space="preserve">2.1 </w:t>
      </w:r>
      <w:r w:rsidRPr="00136423">
        <w:rPr>
          <w:rFonts w:ascii="Arial" w:eastAsia="Calibri" w:hAnsi="Arial" w:cs="Arial"/>
          <w:sz w:val="24"/>
          <w:szCs w:val="24"/>
          <w:lang w:val="en-MY" w:eastAsia="en-MY"/>
        </w:rPr>
        <w:tab/>
      </w:r>
      <w:proofErr w:type="spellStart"/>
      <w:r w:rsidRPr="00136423">
        <w:rPr>
          <w:rFonts w:ascii="Arial" w:eastAsia="Calibri" w:hAnsi="Arial" w:cs="Arial"/>
          <w:sz w:val="24"/>
          <w:szCs w:val="24"/>
          <w:lang w:val="en-MY" w:eastAsia="en-MY"/>
        </w:rPr>
        <w:t>Penarikan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balik</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tawaran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kontrak</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bagi</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sebutharga</w:t>
      </w:r>
      <w:proofErr w:type="spellEnd"/>
      <w:r w:rsidRPr="00136423">
        <w:rPr>
          <w:rFonts w:ascii="Arial" w:eastAsia="Calibri" w:hAnsi="Arial" w:cs="Arial"/>
          <w:sz w:val="24"/>
          <w:szCs w:val="24"/>
          <w:lang w:val="en-MY" w:eastAsia="en-MY"/>
        </w:rPr>
        <w:t xml:space="preserve"> di </w:t>
      </w:r>
      <w:proofErr w:type="spellStart"/>
      <w:r w:rsidRPr="00136423">
        <w:rPr>
          <w:rFonts w:ascii="Arial" w:eastAsia="Calibri" w:hAnsi="Arial" w:cs="Arial"/>
          <w:sz w:val="24"/>
          <w:szCs w:val="24"/>
          <w:lang w:val="en-MY" w:eastAsia="en-MY"/>
        </w:rPr>
        <w:t>atas</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atau</w:t>
      </w:r>
      <w:proofErr w:type="spellEnd"/>
    </w:p>
    <w:p w:rsidR="00E06633" w:rsidRPr="00136423" w:rsidRDefault="00E06633" w:rsidP="00E06633">
      <w:pPr>
        <w:autoSpaceDE w:val="0"/>
        <w:autoSpaceDN w:val="0"/>
        <w:adjustRightInd w:val="0"/>
        <w:spacing w:after="0"/>
        <w:jc w:val="both"/>
        <w:rPr>
          <w:rFonts w:ascii="Arial" w:eastAsia="Calibri" w:hAnsi="Arial" w:cs="Arial"/>
          <w:sz w:val="24"/>
          <w:szCs w:val="24"/>
          <w:lang w:val="en-MY" w:eastAsia="en-MY"/>
        </w:rPr>
      </w:pPr>
      <w:r w:rsidRPr="00136423">
        <w:rPr>
          <w:rFonts w:ascii="Arial" w:eastAsia="Calibri" w:hAnsi="Arial" w:cs="Arial"/>
          <w:sz w:val="24"/>
          <w:szCs w:val="24"/>
          <w:lang w:val="en-MY" w:eastAsia="en-MY"/>
        </w:rPr>
        <w:t xml:space="preserve">2.2 </w:t>
      </w:r>
      <w:r w:rsidRPr="00136423">
        <w:rPr>
          <w:rFonts w:ascii="Arial" w:eastAsia="Calibri" w:hAnsi="Arial" w:cs="Arial"/>
          <w:sz w:val="24"/>
          <w:szCs w:val="24"/>
          <w:lang w:val="en-MY" w:eastAsia="en-MY"/>
        </w:rPr>
        <w:tab/>
      </w:r>
      <w:proofErr w:type="spellStart"/>
      <w:r w:rsidRPr="00136423">
        <w:rPr>
          <w:rFonts w:ascii="Arial" w:eastAsia="Calibri" w:hAnsi="Arial" w:cs="Arial"/>
          <w:sz w:val="24"/>
          <w:szCs w:val="24"/>
          <w:lang w:val="en-MY" w:eastAsia="en-MY"/>
        </w:rPr>
        <w:t>Penamatan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kontrak</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bagi</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sebutharga</w:t>
      </w:r>
      <w:proofErr w:type="spellEnd"/>
      <w:r w:rsidRPr="00136423">
        <w:rPr>
          <w:rFonts w:ascii="Arial" w:eastAsia="Calibri" w:hAnsi="Arial" w:cs="Arial"/>
          <w:sz w:val="24"/>
          <w:szCs w:val="24"/>
          <w:lang w:val="en-MY" w:eastAsia="en-MY"/>
        </w:rPr>
        <w:t xml:space="preserve"> di </w:t>
      </w:r>
      <w:proofErr w:type="spellStart"/>
      <w:r w:rsidRPr="00136423">
        <w:rPr>
          <w:rFonts w:ascii="Arial" w:eastAsia="Calibri" w:hAnsi="Arial" w:cs="Arial"/>
          <w:sz w:val="24"/>
          <w:szCs w:val="24"/>
          <w:lang w:val="en-MY" w:eastAsia="en-MY"/>
        </w:rPr>
        <w:t>atas</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dan</w:t>
      </w:r>
      <w:proofErr w:type="spellEnd"/>
    </w:p>
    <w:p w:rsidR="00E06633" w:rsidRPr="00136423" w:rsidRDefault="00E06633" w:rsidP="00E06633">
      <w:pPr>
        <w:autoSpaceDE w:val="0"/>
        <w:autoSpaceDN w:val="0"/>
        <w:adjustRightInd w:val="0"/>
        <w:spacing w:after="0"/>
        <w:ind w:left="709" w:hanging="709"/>
        <w:jc w:val="both"/>
        <w:rPr>
          <w:rFonts w:ascii="Arial" w:eastAsia="Calibri" w:hAnsi="Arial" w:cs="Arial"/>
          <w:sz w:val="24"/>
          <w:szCs w:val="24"/>
          <w:lang w:val="en-MY" w:eastAsia="en-MY"/>
        </w:rPr>
      </w:pPr>
      <w:r w:rsidRPr="00136423">
        <w:rPr>
          <w:rFonts w:ascii="Arial" w:eastAsia="Calibri" w:hAnsi="Arial" w:cs="Arial"/>
          <w:sz w:val="24"/>
          <w:szCs w:val="24"/>
          <w:lang w:val="en-MY" w:eastAsia="en-MY"/>
        </w:rPr>
        <w:t xml:space="preserve">2.3 </w:t>
      </w:r>
      <w:r w:rsidRPr="00136423">
        <w:rPr>
          <w:rFonts w:ascii="Arial" w:eastAsia="Calibri" w:hAnsi="Arial" w:cs="Arial"/>
          <w:sz w:val="24"/>
          <w:szCs w:val="24"/>
          <w:lang w:val="en-MY" w:eastAsia="en-MY"/>
        </w:rPr>
        <w:tab/>
        <w:t xml:space="preserve">Lain-lain </w:t>
      </w:r>
      <w:proofErr w:type="spellStart"/>
      <w:r w:rsidRPr="00136423">
        <w:rPr>
          <w:rFonts w:ascii="Arial" w:eastAsia="Calibri" w:hAnsi="Arial" w:cs="Arial"/>
          <w:sz w:val="24"/>
          <w:szCs w:val="24"/>
          <w:lang w:val="en-MY" w:eastAsia="en-MY"/>
        </w:rPr>
        <w:t>tindakan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tatatertib</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mengikut</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peraturan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perolehan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Kerajaan</w:t>
      </w:r>
      <w:proofErr w:type="spellEnd"/>
      <w:r w:rsidRPr="00136423">
        <w:rPr>
          <w:rFonts w:ascii="Arial" w:eastAsia="Calibri" w:hAnsi="Arial" w:cs="Arial"/>
          <w:sz w:val="24"/>
          <w:szCs w:val="24"/>
          <w:lang w:val="en-MY" w:eastAsia="en-MY"/>
        </w:rPr>
        <w:t xml:space="preserve"> yang </w:t>
      </w:r>
      <w:proofErr w:type="spellStart"/>
      <w:r w:rsidRPr="00136423">
        <w:rPr>
          <w:rFonts w:ascii="Arial" w:eastAsia="Calibri" w:hAnsi="Arial" w:cs="Arial"/>
          <w:sz w:val="24"/>
          <w:szCs w:val="24"/>
          <w:lang w:val="en-MY" w:eastAsia="en-MY"/>
        </w:rPr>
        <w:t>berkuat-kuasa</w:t>
      </w:r>
      <w:proofErr w:type="spellEnd"/>
      <w:r w:rsidRPr="00136423">
        <w:rPr>
          <w:rFonts w:ascii="Arial" w:eastAsia="Calibri" w:hAnsi="Arial" w:cs="Arial"/>
          <w:sz w:val="24"/>
          <w:szCs w:val="24"/>
          <w:lang w:val="en-MY" w:eastAsia="en-MY"/>
        </w:rPr>
        <w:t>.</w:t>
      </w:r>
    </w:p>
    <w:p w:rsidR="00E06633" w:rsidRPr="00136423" w:rsidRDefault="00E06633" w:rsidP="00E06633">
      <w:pPr>
        <w:autoSpaceDE w:val="0"/>
        <w:autoSpaceDN w:val="0"/>
        <w:adjustRightInd w:val="0"/>
        <w:spacing w:after="0"/>
        <w:jc w:val="both"/>
        <w:rPr>
          <w:rFonts w:ascii="Arial" w:eastAsia="Calibri" w:hAnsi="Arial" w:cs="Arial"/>
          <w:sz w:val="24"/>
          <w:szCs w:val="24"/>
          <w:lang w:val="en-MY" w:eastAsia="en-MY"/>
        </w:rPr>
      </w:pPr>
    </w:p>
    <w:p w:rsidR="00E06633" w:rsidRPr="00136423" w:rsidRDefault="00E06633" w:rsidP="00E06633">
      <w:pPr>
        <w:autoSpaceDE w:val="0"/>
        <w:autoSpaceDN w:val="0"/>
        <w:adjustRightInd w:val="0"/>
        <w:spacing w:after="0"/>
        <w:jc w:val="both"/>
        <w:rPr>
          <w:rFonts w:ascii="Arial" w:eastAsia="Calibri" w:hAnsi="Arial" w:cs="Arial"/>
          <w:sz w:val="24"/>
          <w:szCs w:val="24"/>
          <w:lang w:val="en-MY" w:eastAsia="en-MY"/>
        </w:rPr>
      </w:pPr>
      <w:r w:rsidRPr="00136423">
        <w:rPr>
          <w:rFonts w:ascii="Arial" w:eastAsia="Calibri" w:hAnsi="Arial" w:cs="Arial"/>
          <w:sz w:val="24"/>
          <w:szCs w:val="24"/>
          <w:lang w:val="en-MY" w:eastAsia="en-MY"/>
        </w:rPr>
        <w:t xml:space="preserve">3. </w:t>
      </w:r>
      <w:proofErr w:type="spellStart"/>
      <w:r w:rsidRPr="00136423">
        <w:rPr>
          <w:rFonts w:ascii="Arial" w:eastAsia="Calibri" w:hAnsi="Arial" w:cs="Arial"/>
          <w:sz w:val="24"/>
          <w:szCs w:val="24"/>
          <w:lang w:val="en-MY" w:eastAsia="en-MY"/>
        </w:rPr>
        <w:t>Sekiranya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terdapat</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mana-mana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individu</w:t>
      </w:r>
      <w:proofErr w:type="spellEnd"/>
      <w:r w:rsidRPr="00136423">
        <w:rPr>
          <w:rFonts w:ascii="Arial" w:eastAsia="Calibri" w:hAnsi="Arial" w:cs="Arial"/>
          <w:sz w:val="24"/>
          <w:szCs w:val="24"/>
          <w:lang w:val="en-MY" w:eastAsia="en-MY"/>
        </w:rPr>
        <w:t xml:space="preserve"> </w:t>
      </w:r>
      <w:proofErr w:type="spellStart"/>
      <w:proofErr w:type="gramStart"/>
      <w:r w:rsidRPr="00136423">
        <w:rPr>
          <w:rFonts w:ascii="Arial" w:eastAsia="Calibri" w:hAnsi="Arial" w:cs="Arial"/>
          <w:sz w:val="24"/>
          <w:szCs w:val="24"/>
          <w:lang w:val="en-MY" w:eastAsia="en-MY"/>
        </w:rPr>
        <w:t>cuba</w:t>
      </w:r>
      <w:proofErr w:type="spellEnd"/>
      <w:proofErr w:type="gram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meminta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rasuah</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daripada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saya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atau</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mana-mana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individu</w:t>
      </w:r>
      <w:proofErr w:type="spellEnd"/>
      <w:r w:rsidRPr="00136423">
        <w:rPr>
          <w:rFonts w:ascii="Arial" w:eastAsia="Calibri" w:hAnsi="Arial" w:cs="Arial"/>
          <w:sz w:val="24"/>
          <w:szCs w:val="24"/>
          <w:lang w:val="en-MY" w:eastAsia="en-MY"/>
        </w:rPr>
        <w:t xml:space="preserve"> yang </w:t>
      </w:r>
      <w:proofErr w:type="spellStart"/>
      <w:r w:rsidRPr="00136423">
        <w:rPr>
          <w:rFonts w:ascii="Arial" w:eastAsia="Calibri" w:hAnsi="Arial" w:cs="Arial"/>
          <w:sz w:val="24"/>
          <w:szCs w:val="24"/>
          <w:lang w:val="en-MY" w:eastAsia="en-MY"/>
        </w:rPr>
        <w:t>berkaitan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dengan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syarikat</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ini</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sebagai</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sogokan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untuk</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dipilih</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dalam</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sebutharga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seperti</w:t>
      </w:r>
      <w:proofErr w:type="spellEnd"/>
      <w:r w:rsidRPr="00136423">
        <w:rPr>
          <w:rFonts w:ascii="Arial" w:eastAsia="Calibri" w:hAnsi="Arial" w:cs="Arial"/>
          <w:sz w:val="24"/>
          <w:szCs w:val="24"/>
          <w:lang w:val="en-MY" w:eastAsia="en-MY"/>
        </w:rPr>
        <w:t xml:space="preserve"> di </w:t>
      </w:r>
      <w:proofErr w:type="spellStart"/>
      <w:r w:rsidRPr="00136423">
        <w:rPr>
          <w:rFonts w:ascii="Arial" w:eastAsia="Calibri" w:hAnsi="Arial" w:cs="Arial"/>
          <w:sz w:val="24"/>
          <w:szCs w:val="24"/>
          <w:lang w:val="en-MY" w:eastAsia="en-MY"/>
        </w:rPr>
        <w:t>atas</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maka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saya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berjanji</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akan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dengan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segera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melaporkan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perbuatan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tersebut</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kepada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pejabat</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Suruhanjaya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Pencegahan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Rasuah</w:t>
      </w:r>
      <w:proofErr w:type="spellEnd"/>
      <w:r w:rsidRPr="00136423">
        <w:rPr>
          <w:rFonts w:ascii="Arial" w:eastAsia="Calibri" w:hAnsi="Arial" w:cs="Arial"/>
          <w:sz w:val="24"/>
          <w:szCs w:val="24"/>
          <w:lang w:val="en-MY" w:eastAsia="en-MY"/>
        </w:rPr>
        <w:t xml:space="preserve"> Malaysia (SPRM) </w:t>
      </w:r>
      <w:proofErr w:type="spellStart"/>
      <w:r w:rsidRPr="00136423">
        <w:rPr>
          <w:rFonts w:ascii="Arial" w:eastAsia="Calibri" w:hAnsi="Arial" w:cs="Arial"/>
          <w:sz w:val="24"/>
          <w:szCs w:val="24"/>
          <w:lang w:val="en-MY" w:eastAsia="en-MY"/>
        </w:rPr>
        <w:t>atau</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balai</w:t>
      </w:r>
      <w:proofErr w:type="spellEnd"/>
      <w:r w:rsidRPr="00136423">
        <w:rPr>
          <w:rFonts w:ascii="Arial" w:eastAsia="Calibri" w:hAnsi="Arial" w:cs="Arial"/>
          <w:sz w:val="24"/>
          <w:szCs w:val="24"/>
          <w:lang w:val="en-MY" w:eastAsia="en-MY"/>
        </w:rPr>
        <w:t xml:space="preserve"> polis yang </w:t>
      </w:r>
      <w:proofErr w:type="spellStart"/>
      <w:r w:rsidRPr="00136423">
        <w:rPr>
          <w:rFonts w:ascii="Arial" w:eastAsia="Calibri" w:hAnsi="Arial" w:cs="Arial"/>
          <w:sz w:val="24"/>
          <w:szCs w:val="24"/>
          <w:lang w:val="en-MY" w:eastAsia="en-MY"/>
        </w:rPr>
        <w:t>berhampiran</w:t>
      </w:r>
      <w:proofErr w:type="spellEnd"/>
      <w:r w:rsidRPr="00136423">
        <w:rPr>
          <w:rFonts w:ascii="Arial" w:eastAsia="Calibri" w:hAnsi="Arial" w:cs="Arial"/>
          <w:sz w:val="24"/>
          <w:szCs w:val="24"/>
          <w:lang w:val="en-MY" w:eastAsia="en-MY"/>
        </w:rPr>
        <w:t>.</w:t>
      </w:r>
    </w:p>
    <w:p w:rsidR="00E06633" w:rsidRPr="00136423" w:rsidRDefault="00E06633" w:rsidP="00E06633">
      <w:pPr>
        <w:autoSpaceDE w:val="0"/>
        <w:autoSpaceDN w:val="0"/>
        <w:adjustRightInd w:val="0"/>
        <w:spacing w:after="0"/>
        <w:jc w:val="both"/>
        <w:rPr>
          <w:rFonts w:ascii="Arial" w:eastAsia="Calibri" w:hAnsi="Arial" w:cs="Arial"/>
          <w:sz w:val="24"/>
          <w:szCs w:val="24"/>
          <w:lang w:val="en-MY" w:eastAsia="en-MY"/>
        </w:rPr>
      </w:pPr>
    </w:p>
    <w:p w:rsidR="00E06633" w:rsidRPr="00136423" w:rsidRDefault="00E06633" w:rsidP="00E06633">
      <w:pPr>
        <w:autoSpaceDE w:val="0"/>
        <w:autoSpaceDN w:val="0"/>
        <w:adjustRightInd w:val="0"/>
        <w:spacing w:after="0"/>
        <w:jc w:val="both"/>
        <w:rPr>
          <w:rFonts w:ascii="Arial" w:eastAsia="Calibri" w:hAnsi="Arial" w:cs="Arial"/>
          <w:sz w:val="24"/>
          <w:szCs w:val="24"/>
          <w:lang w:val="en-MY" w:eastAsia="en-MY"/>
        </w:rPr>
      </w:pPr>
      <w:r w:rsidRPr="00136423">
        <w:rPr>
          <w:rFonts w:ascii="Arial" w:eastAsia="Calibri" w:hAnsi="Arial" w:cs="Arial"/>
          <w:sz w:val="24"/>
          <w:szCs w:val="24"/>
          <w:lang w:val="en-MY" w:eastAsia="en-MY"/>
        </w:rPr>
        <w:t xml:space="preserve">Yang </w:t>
      </w:r>
      <w:proofErr w:type="spellStart"/>
      <w:r w:rsidRPr="00136423">
        <w:rPr>
          <w:rFonts w:ascii="Arial" w:eastAsia="Calibri" w:hAnsi="Arial" w:cs="Arial"/>
          <w:sz w:val="24"/>
          <w:szCs w:val="24"/>
          <w:lang w:val="en-MY" w:eastAsia="en-MY"/>
        </w:rPr>
        <w:t>Benar</w:t>
      </w:r>
      <w:proofErr w:type="spellEnd"/>
      <w:r w:rsidRPr="00136423">
        <w:rPr>
          <w:rFonts w:ascii="Arial" w:eastAsia="Calibri" w:hAnsi="Arial" w:cs="Arial"/>
          <w:sz w:val="24"/>
          <w:szCs w:val="24"/>
          <w:lang w:val="en-MY" w:eastAsia="en-MY"/>
        </w:rPr>
        <w:t>,</w:t>
      </w:r>
    </w:p>
    <w:p w:rsidR="00E06633" w:rsidRPr="00136423" w:rsidRDefault="00E06633" w:rsidP="00E06633">
      <w:pPr>
        <w:autoSpaceDE w:val="0"/>
        <w:autoSpaceDN w:val="0"/>
        <w:adjustRightInd w:val="0"/>
        <w:spacing w:after="0" w:line="240" w:lineRule="auto"/>
        <w:jc w:val="both"/>
        <w:rPr>
          <w:rFonts w:ascii="Arial" w:eastAsia="Calibri" w:hAnsi="Arial" w:cs="Arial"/>
          <w:sz w:val="24"/>
          <w:szCs w:val="24"/>
          <w:lang w:val="en-MY" w:eastAsia="en-MY"/>
        </w:rPr>
      </w:pPr>
    </w:p>
    <w:p w:rsidR="00E06633" w:rsidRPr="00136423" w:rsidRDefault="00E06633" w:rsidP="00E06633">
      <w:pPr>
        <w:autoSpaceDE w:val="0"/>
        <w:autoSpaceDN w:val="0"/>
        <w:adjustRightInd w:val="0"/>
        <w:spacing w:after="0" w:line="240" w:lineRule="auto"/>
        <w:jc w:val="both"/>
        <w:rPr>
          <w:rFonts w:ascii="Arial" w:eastAsia="Calibri" w:hAnsi="Arial" w:cs="Arial"/>
          <w:sz w:val="24"/>
          <w:szCs w:val="24"/>
          <w:lang w:val="en-MY" w:eastAsia="en-MY"/>
        </w:rPr>
      </w:pPr>
    </w:p>
    <w:p w:rsidR="00E06633" w:rsidRPr="00136423" w:rsidRDefault="00E06633" w:rsidP="00E06633">
      <w:pPr>
        <w:autoSpaceDE w:val="0"/>
        <w:autoSpaceDN w:val="0"/>
        <w:adjustRightInd w:val="0"/>
        <w:spacing w:after="0" w:line="240" w:lineRule="auto"/>
        <w:jc w:val="both"/>
        <w:rPr>
          <w:rFonts w:ascii="Arial" w:eastAsia="Calibri" w:hAnsi="Arial" w:cs="Arial"/>
          <w:sz w:val="24"/>
          <w:szCs w:val="24"/>
          <w:lang w:val="en-MY" w:eastAsia="en-MY"/>
        </w:rPr>
      </w:pPr>
      <w:r w:rsidRPr="00136423">
        <w:rPr>
          <w:rFonts w:ascii="Arial" w:eastAsia="Calibri" w:hAnsi="Arial" w:cs="Arial"/>
          <w:sz w:val="24"/>
          <w:szCs w:val="24"/>
          <w:lang w:val="en-MY" w:eastAsia="en-MY"/>
        </w:rPr>
        <w:t>……….................…………..</w:t>
      </w:r>
    </w:p>
    <w:p w:rsidR="00E06633" w:rsidRPr="00136423" w:rsidRDefault="00E06633" w:rsidP="00E06633">
      <w:pPr>
        <w:autoSpaceDE w:val="0"/>
        <w:autoSpaceDN w:val="0"/>
        <w:adjustRightInd w:val="0"/>
        <w:spacing w:after="0" w:line="240" w:lineRule="auto"/>
        <w:jc w:val="both"/>
        <w:rPr>
          <w:rFonts w:ascii="Arial" w:eastAsia="Calibri" w:hAnsi="Arial" w:cs="Arial"/>
          <w:sz w:val="24"/>
          <w:szCs w:val="24"/>
          <w:lang w:val="en-MY" w:eastAsia="en-MY"/>
        </w:rPr>
      </w:pPr>
      <w:proofErr w:type="gramStart"/>
      <w:r w:rsidRPr="00136423">
        <w:rPr>
          <w:rFonts w:ascii="Arial" w:eastAsia="Calibri" w:hAnsi="Arial" w:cs="Arial"/>
          <w:sz w:val="24"/>
          <w:szCs w:val="24"/>
          <w:lang w:val="en-MY" w:eastAsia="en-MY"/>
        </w:rPr>
        <w:t>Nama :</w:t>
      </w:r>
      <w:proofErr w:type="gramEnd"/>
    </w:p>
    <w:p w:rsidR="00E06633" w:rsidRPr="00136423" w:rsidRDefault="00E06633" w:rsidP="00E06633">
      <w:pPr>
        <w:autoSpaceDE w:val="0"/>
        <w:autoSpaceDN w:val="0"/>
        <w:adjustRightInd w:val="0"/>
        <w:spacing w:after="0" w:line="240" w:lineRule="auto"/>
        <w:jc w:val="both"/>
        <w:rPr>
          <w:rFonts w:ascii="Arial" w:eastAsia="Calibri" w:hAnsi="Arial" w:cs="Arial"/>
          <w:sz w:val="24"/>
          <w:szCs w:val="24"/>
          <w:lang w:val="en-MY" w:eastAsia="en-MY"/>
        </w:rPr>
      </w:pPr>
      <w:r w:rsidRPr="00136423">
        <w:rPr>
          <w:rFonts w:ascii="Arial" w:eastAsia="Calibri" w:hAnsi="Arial" w:cs="Arial"/>
          <w:sz w:val="24"/>
          <w:szCs w:val="24"/>
          <w:lang w:val="en-MY" w:eastAsia="en-MY"/>
        </w:rPr>
        <w:t xml:space="preserve">No. </w:t>
      </w:r>
      <w:proofErr w:type="gramStart"/>
      <w:r w:rsidRPr="00136423">
        <w:rPr>
          <w:rFonts w:ascii="Arial" w:eastAsia="Calibri" w:hAnsi="Arial" w:cs="Arial"/>
          <w:sz w:val="24"/>
          <w:szCs w:val="24"/>
          <w:lang w:val="en-MY" w:eastAsia="en-MY"/>
        </w:rPr>
        <w:t>KP :</w:t>
      </w:r>
      <w:proofErr w:type="gramEnd"/>
    </w:p>
    <w:p w:rsidR="00E06633" w:rsidRDefault="00E06633" w:rsidP="00F4340C">
      <w:pPr>
        <w:autoSpaceDE w:val="0"/>
        <w:autoSpaceDN w:val="0"/>
        <w:adjustRightInd w:val="0"/>
        <w:spacing w:after="0" w:line="240" w:lineRule="auto"/>
        <w:jc w:val="both"/>
        <w:rPr>
          <w:rFonts w:ascii="Arial" w:eastAsia="Calibri" w:hAnsi="Arial" w:cs="Arial"/>
          <w:sz w:val="24"/>
          <w:szCs w:val="24"/>
          <w:lang w:val="en-MY" w:eastAsia="en-MY"/>
        </w:rPr>
      </w:pPr>
      <w:r w:rsidRPr="00136423">
        <w:rPr>
          <w:rFonts w:ascii="Arial" w:eastAsia="Calibri" w:hAnsi="Arial" w:cs="Arial"/>
          <w:sz w:val="24"/>
          <w:szCs w:val="24"/>
          <w:lang w:val="en-MY" w:eastAsia="en-MY"/>
        </w:rPr>
        <w:t xml:space="preserve">Cop </w:t>
      </w:r>
      <w:proofErr w:type="gramStart"/>
      <w:r w:rsidRPr="00136423">
        <w:rPr>
          <w:rFonts w:ascii="Arial" w:eastAsia="Calibri" w:hAnsi="Arial" w:cs="Arial"/>
          <w:sz w:val="24"/>
          <w:szCs w:val="24"/>
          <w:lang w:val="en-MY" w:eastAsia="en-MY"/>
        </w:rPr>
        <w:t>Syarikat :</w:t>
      </w:r>
      <w:proofErr w:type="gramEnd"/>
    </w:p>
    <w:p w:rsidR="001C2678" w:rsidRDefault="001C2678">
      <w:pPr>
        <w:rPr>
          <w:rFonts w:ascii="Arial" w:hAnsi="Arial" w:cs="Arial"/>
          <w:b/>
          <w:sz w:val="24"/>
          <w:szCs w:val="24"/>
          <w:u w:val="single"/>
        </w:rPr>
      </w:pPr>
      <w:r>
        <w:rPr>
          <w:rFonts w:ascii="Arial" w:hAnsi="Arial" w:cs="Arial"/>
          <w:b/>
          <w:sz w:val="24"/>
          <w:szCs w:val="24"/>
          <w:u w:val="single"/>
        </w:rPr>
        <w:br w:type="page"/>
      </w:r>
    </w:p>
    <w:p w:rsidR="00BA726F" w:rsidRPr="00BA726F" w:rsidRDefault="0077576E" w:rsidP="00BA726F">
      <w:pPr>
        <w:jc w:val="center"/>
        <w:rPr>
          <w:rFonts w:ascii="Arial" w:hAnsi="Arial" w:cs="Arial"/>
          <w:b/>
          <w:sz w:val="24"/>
          <w:szCs w:val="24"/>
          <w:u w:val="single"/>
        </w:rPr>
      </w:pPr>
      <w:r w:rsidRPr="00BA726F">
        <w:rPr>
          <w:rFonts w:ascii="Arial" w:hAnsi="Arial" w:cs="Arial"/>
          <w:b/>
          <w:sz w:val="24"/>
          <w:szCs w:val="24"/>
          <w:u w:val="single"/>
        </w:rPr>
        <w:lastRenderedPageBreak/>
        <w:t>BAB 2</w:t>
      </w:r>
    </w:p>
    <w:p w:rsidR="00BA726F" w:rsidRPr="00BA726F" w:rsidRDefault="00BA726F" w:rsidP="00BA726F">
      <w:pPr>
        <w:pStyle w:val="NoSpacing"/>
        <w:rPr>
          <w:rFonts w:ascii="Arial" w:hAnsi="Arial" w:cs="Arial"/>
          <w:sz w:val="24"/>
          <w:szCs w:val="24"/>
        </w:rPr>
      </w:pPr>
    </w:p>
    <w:p w:rsidR="00F4340C" w:rsidRDefault="00BA726F" w:rsidP="00F4340C">
      <w:pPr>
        <w:jc w:val="center"/>
        <w:rPr>
          <w:rFonts w:ascii="Arial" w:hAnsi="Arial" w:cs="Arial"/>
          <w:b/>
          <w:sz w:val="24"/>
          <w:szCs w:val="24"/>
          <w:u w:val="single"/>
        </w:rPr>
      </w:pPr>
      <w:r w:rsidRPr="00BA726F">
        <w:rPr>
          <w:rFonts w:ascii="Arial" w:hAnsi="Arial" w:cs="Arial"/>
          <w:b/>
          <w:sz w:val="24"/>
          <w:szCs w:val="24"/>
          <w:u w:val="single"/>
        </w:rPr>
        <w:t>SPESIF</w:t>
      </w:r>
      <w:r w:rsidR="00F4340C">
        <w:rPr>
          <w:rFonts w:ascii="Arial" w:hAnsi="Arial" w:cs="Arial"/>
          <w:b/>
          <w:sz w:val="24"/>
          <w:szCs w:val="24"/>
          <w:u w:val="single"/>
        </w:rPr>
        <w:t>IKASI KERJA &amp; PENERBITAN</w:t>
      </w:r>
      <w:r w:rsidR="00F4340C" w:rsidRPr="00917F6E">
        <w:rPr>
          <w:rFonts w:ascii="Arial" w:hAnsi="Arial" w:cs="Arial"/>
          <w:b/>
          <w:sz w:val="24"/>
          <w:szCs w:val="24"/>
          <w:u w:val="single"/>
        </w:rPr>
        <w:t xml:space="preserve"> </w:t>
      </w:r>
    </w:p>
    <w:p w:rsidR="000523C6" w:rsidRPr="00917F6E" w:rsidRDefault="000523C6" w:rsidP="00F4340C">
      <w:pPr>
        <w:jc w:val="center"/>
        <w:rPr>
          <w:rFonts w:ascii="Arial" w:hAnsi="Arial" w:cs="Arial"/>
          <w:b/>
          <w:sz w:val="24"/>
          <w:szCs w:val="24"/>
          <w:u w:val="single"/>
        </w:rPr>
      </w:pPr>
    </w:p>
    <w:p w:rsidR="00F55EB2" w:rsidRDefault="000523C6" w:rsidP="00917F6E">
      <w:pPr>
        <w:rPr>
          <w:rFonts w:ascii="Arial" w:hAnsi="Arial" w:cs="Arial"/>
          <w:b/>
          <w:sz w:val="24"/>
          <w:szCs w:val="24"/>
          <w:u w:val="single"/>
        </w:rPr>
      </w:pPr>
      <w:r>
        <w:rPr>
          <w:rFonts w:ascii="Arial" w:hAnsi="Arial" w:cs="Arial"/>
          <w:b/>
          <w:sz w:val="24"/>
          <w:szCs w:val="24"/>
          <w:u w:val="single"/>
        </w:rPr>
        <w:t xml:space="preserve">APPENDIX </w:t>
      </w:r>
      <w:proofErr w:type="gramStart"/>
      <w:r w:rsidR="006B4835">
        <w:rPr>
          <w:rFonts w:ascii="Arial" w:hAnsi="Arial" w:cs="Arial"/>
          <w:b/>
          <w:sz w:val="24"/>
          <w:szCs w:val="24"/>
          <w:u w:val="single"/>
        </w:rPr>
        <w:t>A</w:t>
      </w:r>
      <w:proofErr w:type="gramEnd"/>
      <w:r>
        <w:rPr>
          <w:rFonts w:ascii="Arial" w:hAnsi="Arial" w:cs="Arial"/>
          <w:b/>
          <w:sz w:val="24"/>
          <w:szCs w:val="24"/>
          <w:u w:val="single"/>
        </w:rPr>
        <w:t xml:space="preserve"> – TERMS OF REFERENCE (TOR)</w:t>
      </w:r>
    </w:p>
    <w:p w:rsidR="007A3AD8" w:rsidRPr="007A3AD8" w:rsidRDefault="007A3AD8" w:rsidP="007A3AD8">
      <w:pPr>
        <w:numPr>
          <w:ilvl w:val="0"/>
          <w:numId w:val="17"/>
        </w:numPr>
        <w:spacing w:line="360" w:lineRule="auto"/>
        <w:ind w:left="709" w:hanging="720"/>
        <w:contextualSpacing/>
        <w:rPr>
          <w:rFonts w:ascii="Myriad Pro" w:eastAsia="Calibri" w:hAnsi="Myriad Pro" w:cs="Arial"/>
          <w:b/>
          <w:color w:val="1F497D"/>
          <w:sz w:val="28"/>
        </w:rPr>
      </w:pPr>
      <w:r w:rsidRPr="007A3AD8">
        <w:rPr>
          <w:rFonts w:ascii="Myriad Pro" w:eastAsia="Calibri" w:hAnsi="Myriad Pro" w:cs="Arial"/>
          <w:b/>
          <w:color w:val="1F497D"/>
          <w:sz w:val="28"/>
        </w:rPr>
        <w:t xml:space="preserve">INTRODUCTION </w:t>
      </w:r>
    </w:p>
    <w:p w:rsidR="007A3AD8" w:rsidRPr="007A3AD8" w:rsidRDefault="007A3AD8" w:rsidP="007A3AD8">
      <w:pPr>
        <w:spacing w:after="0" w:line="360" w:lineRule="auto"/>
        <w:ind w:left="720"/>
        <w:contextualSpacing/>
        <w:jc w:val="both"/>
        <w:rPr>
          <w:rFonts w:ascii="Myriad Pro" w:eastAsia="Calibri" w:hAnsi="Myriad Pro" w:cs="Arial"/>
          <w:sz w:val="24"/>
        </w:rPr>
      </w:pPr>
      <w:r w:rsidRPr="007A3AD8">
        <w:rPr>
          <w:rFonts w:ascii="Myriad Pro" w:eastAsia="Calibri" w:hAnsi="Myriad Pro" w:cs="Arial"/>
          <w:sz w:val="24"/>
        </w:rPr>
        <w:t xml:space="preserve">The Malaysian Investment Development Authority (MIDA) is the government’s principal agency for the promotion and coordination of investment development.  As the central investment authority, we champion Malaysia’s investment agenda, advises and handhold investors on the best path to success. </w:t>
      </w:r>
    </w:p>
    <w:p w:rsidR="007A3AD8" w:rsidRPr="007A3AD8" w:rsidRDefault="007A3AD8" w:rsidP="007A3AD8">
      <w:pPr>
        <w:spacing w:after="0" w:line="360" w:lineRule="auto"/>
        <w:ind w:left="720" w:hanging="720"/>
        <w:contextualSpacing/>
        <w:jc w:val="both"/>
        <w:rPr>
          <w:rFonts w:ascii="Myriad Pro" w:eastAsia="Calibri" w:hAnsi="Myriad Pro" w:cs="Arial"/>
          <w:sz w:val="24"/>
        </w:rPr>
      </w:pPr>
    </w:p>
    <w:p w:rsidR="007A3AD8" w:rsidRPr="007A3AD8" w:rsidRDefault="007A3AD8" w:rsidP="007A3AD8">
      <w:pPr>
        <w:spacing w:after="0" w:line="360" w:lineRule="auto"/>
        <w:ind w:left="720"/>
        <w:contextualSpacing/>
        <w:jc w:val="both"/>
        <w:rPr>
          <w:rFonts w:ascii="Myriad Pro" w:eastAsia="Calibri" w:hAnsi="Myriad Pro" w:cs="Arial"/>
          <w:sz w:val="24"/>
        </w:rPr>
      </w:pPr>
      <w:r w:rsidRPr="007A3AD8">
        <w:rPr>
          <w:rFonts w:ascii="Myriad Pro" w:eastAsia="Calibri" w:hAnsi="Myriad Pro" w:cs="Arial"/>
          <w:sz w:val="24"/>
        </w:rPr>
        <w:t>MIDA is the first point of contact for domestic and foreign investors who intend to set up projects in the manufacturing and services sectors in Malaysia. Its proactive service ensures investors achieve sustainable success which ultimately contributes toward Malaysia’s economic transformation.</w:t>
      </w:r>
    </w:p>
    <w:p w:rsidR="007A3AD8" w:rsidRPr="007A3AD8" w:rsidRDefault="007A3AD8" w:rsidP="007A3AD8">
      <w:pPr>
        <w:spacing w:after="0" w:line="360" w:lineRule="auto"/>
        <w:ind w:left="720" w:hanging="720"/>
        <w:contextualSpacing/>
        <w:jc w:val="both"/>
        <w:rPr>
          <w:rFonts w:ascii="Myriad Pro" w:eastAsia="Calibri" w:hAnsi="Myriad Pro" w:cs="Arial"/>
          <w:sz w:val="24"/>
        </w:rPr>
      </w:pPr>
    </w:p>
    <w:p w:rsidR="007A3AD8" w:rsidRPr="007A3AD8" w:rsidRDefault="007A3AD8" w:rsidP="007A3AD8">
      <w:pPr>
        <w:spacing w:after="0" w:line="360" w:lineRule="auto"/>
        <w:ind w:left="720"/>
        <w:contextualSpacing/>
        <w:jc w:val="both"/>
        <w:rPr>
          <w:rFonts w:ascii="Myriad Pro" w:eastAsia="Calibri" w:hAnsi="Myriad Pro" w:cs="Arial"/>
          <w:sz w:val="24"/>
        </w:rPr>
      </w:pPr>
      <w:r w:rsidRPr="007A3AD8">
        <w:rPr>
          <w:rFonts w:ascii="Myriad Pro" w:eastAsia="Calibri" w:hAnsi="Myriad Pro" w:cs="Arial"/>
          <w:sz w:val="24"/>
        </w:rPr>
        <w:t>MIDA roles:</w:t>
      </w:r>
    </w:p>
    <w:p w:rsidR="007A3AD8" w:rsidRPr="007A3AD8" w:rsidRDefault="007A3AD8" w:rsidP="007A3AD8">
      <w:pPr>
        <w:numPr>
          <w:ilvl w:val="0"/>
          <w:numId w:val="79"/>
        </w:numPr>
        <w:autoSpaceDE w:val="0"/>
        <w:autoSpaceDN w:val="0"/>
        <w:adjustRightInd w:val="0"/>
        <w:spacing w:after="0" w:line="360" w:lineRule="auto"/>
        <w:ind w:left="1134" w:hanging="425"/>
        <w:contextualSpacing/>
        <w:rPr>
          <w:rFonts w:ascii="Myriad Pro" w:eastAsia="Calibri" w:hAnsi="Myriad Pro" w:cs="Myriad Pro"/>
          <w:sz w:val="24"/>
          <w:szCs w:val="24"/>
          <w:lang w:val="sv-SE"/>
        </w:rPr>
      </w:pPr>
      <w:r w:rsidRPr="007A3AD8">
        <w:rPr>
          <w:rFonts w:ascii="Myriad Pro" w:eastAsia="Calibri" w:hAnsi="Myriad Pro" w:cs="Myriad Pro"/>
          <w:sz w:val="24"/>
          <w:szCs w:val="24"/>
          <w:lang w:val="sv-SE"/>
        </w:rPr>
        <w:t xml:space="preserve">Advocate our audience on investment policies. </w:t>
      </w:r>
    </w:p>
    <w:p w:rsidR="007A3AD8" w:rsidRPr="007A3AD8" w:rsidRDefault="007A3AD8" w:rsidP="007A3AD8">
      <w:pPr>
        <w:numPr>
          <w:ilvl w:val="0"/>
          <w:numId w:val="79"/>
        </w:numPr>
        <w:autoSpaceDE w:val="0"/>
        <w:autoSpaceDN w:val="0"/>
        <w:adjustRightInd w:val="0"/>
        <w:spacing w:after="0" w:line="360" w:lineRule="auto"/>
        <w:ind w:left="1134" w:hanging="425"/>
        <w:contextualSpacing/>
        <w:rPr>
          <w:rFonts w:ascii="Myriad Pro" w:eastAsia="Calibri" w:hAnsi="Myriad Pro" w:cs="Myriad Pro"/>
          <w:sz w:val="24"/>
          <w:szCs w:val="24"/>
          <w:lang w:val="sv-SE"/>
        </w:rPr>
      </w:pPr>
      <w:r w:rsidRPr="007A3AD8">
        <w:rPr>
          <w:rFonts w:ascii="Myriad Pro" w:eastAsia="Calibri" w:hAnsi="Myriad Pro" w:cs="Myriad Pro"/>
          <w:sz w:val="24"/>
          <w:szCs w:val="24"/>
          <w:lang w:val="sv-SE"/>
        </w:rPr>
        <w:t>Educate and consult the Government and investors.</w:t>
      </w:r>
    </w:p>
    <w:p w:rsidR="007A3AD8" w:rsidRPr="007A3AD8" w:rsidRDefault="007A3AD8" w:rsidP="007A3AD8">
      <w:pPr>
        <w:numPr>
          <w:ilvl w:val="0"/>
          <w:numId w:val="79"/>
        </w:numPr>
        <w:autoSpaceDE w:val="0"/>
        <w:autoSpaceDN w:val="0"/>
        <w:adjustRightInd w:val="0"/>
        <w:spacing w:after="0" w:line="360" w:lineRule="auto"/>
        <w:ind w:left="1134" w:hanging="425"/>
        <w:contextualSpacing/>
        <w:rPr>
          <w:rFonts w:ascii="Myriad Pro" w:eastAsia="Calibri" w:hAnsi="Myriad Pro" w:cs="Myriad Pro"/>
          <w:sz w:val="24"/>
          <w:szCs w:val="24"/>
          <w:lang w:val="sv-SE"/>
        </w:rPr>
      </w:pPr>
      <w:r w:rsidRPr="007A3AD8">
        <w:rPr>
          <w:rFonts w:ascii="Myriad Pro" w:eastAsia="Calibri" w:hAnsi="Myriad Pro" w:cs="Myriad Pro"/>
          <w:sz w:val="24"/>
          <w:szCs w:val="24"/>
          <w:lang w:val="sv-SE"/>
        </w:rPr>
        <w:t>Promote, facilitate and support investment in strategic areas.</w:t>
      </w:r>
    </w:p>
    <w:p w:rsidR="007A3AD8" w:rsidRPr="007A3AD8" w:rsidRDefault="007A3AD8" w:rsidP="007A3AD8">
      <w:pPr>
        <w:numPr>
          <w:ilvl w:val="0"/>
          <w:numId w:val="79"/>
        </w:numPr>
        <w:autoSpaceDE w:val="0"/>
        <w:autoSpaceDN w:val="0"/>
        <w:adjustRightInd w:val="0"/>
        <w:spacing w:after="0" w:line="360" w:lineRule="auto"/>
        <w:ind w:left="1134" w:hanging="425"/>
        <w:contextualSpacing/>
        <w:rPr>
          <w:rFonts w:ascii="Myriad Pro" w:eastAsia="Calibri" w:hAnsi="Myriad Pro" w:cs="Myriad Pro"/>
          <w:sz w:val="24"/>
          <w:szCs w:val="24"/>
          <w:lang w:val="sv-SE"/>
        </w:rPr>
      </w:pPr>
      <w:r w:rsidRPr="007A3AD8">
        <w:rPr>
          <w:rFonts w:ascii="Myriad Pro" w:eastAsia="Calibri" w:hAnsi="Myriad Pro" w:cs="Myriad Pro"/>
          <w:sz w:val="24"/>
          <w:szCs w:val="24"/>
          <w:lang w:val="sv-SE"/>
        </w:rPr>
        <w:t>Lead and coordinate other Investment Promotion Agencies (IPAs).</w:t>
      </w:r>
    </w:p>
    <w:p w:rsidR="007A3AD8" w:rsidRPr="007A3AD8" w:rsidRDefault="007A3AD8" w:rsidP="007A3AD8">
      <w:pPr>
        <w:numPr>
          <w:ilvl w:val="0"/>
          <w:numId w:val="79"/>
        </w:numPr>
        <w:autoSpaceDE w:val="0"/>
        <w:autoSpaceDN w:val="0"/>
        <w:adjustRightInd w:val="0"/>
        <w:spacing w:after="0" w:line="360" w:lineRule="auto"/>
        <w:ind w:left="1134" w:hanging="425"/>
        <w:contextualSpacing/>
        <w:rPr>
          <w:rFonts w:ascii="Myriad Pro" w:eastAsia="Times New Roman" w:hAnsi="Myriad Pro" w:cs="Arial"/>
          <w:sz w:val="24"/>
          <w:szCs w:val="23"/>
        </w:rPr>
      </w:pPr>
      <w:r w:rsidRPr="007A3AD8">
        <w:rPr>
          <w:rFonts w:ascii="Myriad Pro" w:eastAsia="Times New Roman" w:hAnsi="Myriad Pro" w:cs="Arial"/>
          <w:sz w:val="24"/>
          <w:szCs w:val="23"/>
        </w:rPr>
        <w:t xml:space="preserve">MIDA evaluates the following applications for projects in the manufacturing sector and selected services sub-sectors: </w:t>
      </w:r>
    </w:p>
    <w:p w:rsidR="007A3AD8" w:rsidRPr="007A3AD8" w:rsidRDefault="007A3AD8" w:rsidP="007A3AD8">
      <w:pPr>
        <w:numPr>
          <w:ilvl w:val="0"/>
          <w:numId w:val="78"/>
        </w:numPr>
        <w:tabs>
          <w:tab w:val="num" w:pos="1647"/>
        </w:tabs>
        <w:autoSpaceDE w:val="0"/>
        <w:autoSpaceDN w:val="0"/>
        <w:adjustRightInd w:val="0"/>
        <w:spacing w:after="0" w:line="360" w:lineRule="auto"/>
        <w:ind w:left="1647" w:hanging="513"/>
        <w:textAlignment w:val="baseline"/>
        <w:rPr>
          <w:rFonts w:ascii="Myriad Pro" w:eastAsia="Times New Roman" w:hAnsi="Myriad Pro" w:cs="Arial"/>
          <w:sz w:val="24"/>
          <w:szCs w:val="23"/>
        </w:rPr>
      </w:pPr>
      <w:r w:rsidRPr="007A3AD8">
        <w:rPr>
          <w:rFonts w:ascii="Myriad Pro" w:eastAsia="Times New Roman" w:hAnsi="Myriad Pro" w:cs="Arial"/>
          <w:sz w:val="24"/>
          <w:szCs w:val="23"/>
        </w:rPr>
        <w:t>Manufacturing licenses;</w:t>
      </w:r>
    </w:p>
    <w:p w:rsidR="007A3AD8" w:rsidRPr="007A3AD8" w:rsidRDefault="007A3AD8" w:rsidP="007A3AD8">
      <w:pPr>
        <w:numPr>
          <w:ilvl w:val="0"/>
          <w:numId w:val="78"/>
        </w:numPr>
        <w:tabs>
          <w:tab w:val="num" w:pos="1647"/>
        </w:tabs>
        <w:autoSpaceDE w:val="0"/>
        <w:autoSpaceDN w:val="0"/>
        <w:adjustRightInd w:val="0"/>
        <w:spacing w:after="0" w:line="360" w:lineRule="auto"/>
        <w:ind w:left="1647" w:hanging="513"/>
        <w:textAlignment w:val="baseline"/>
        <w:rPr>
          <w:rFonts w:ascii="Myriad Pro" w:eastAsia="Times New Roman" w:hAnsi="Myriad Pro" w:cs="Arial"/>
          <w:sz w:val="24"/>
          <w:szCs w:val="23"/>
        </w:rPr>
      </w:pPr>
      <w:r w:rsidRPr="007A3AD8">
        <w:rPr>
          <w:rFonts w:ascii="Myriad Pro" w:eastAsia="Times New Roman" w:hAnsi="Myriad Pro" w:cs="Arial"/>
          <w:sz w:val="24"/>
          <w:szCs w:val="23"/>
        </w:rPr>
        <w:t>Tax incentives;</w:t>
      </w:r>
    </w:p>
    <w:p w:rsidR="007A3AD8" w:rsidRPr="007A3AD8" w:rsidRDefault="007A3AD8" w:rsidP="007A3AD8">
      <w:pPr>
        <w:numPr>
          <w:ilvl w:val="0"/>
          <w:numId w:val="78"/>
        </w:numPr>
        <w:tabs>
          <w:tab w:val="num" w:pos="1647"/>
        </w:tabs>
        <w:autoSpaceDE w:val="0"/>
        <w:autoSpaceDN w:val="0"/>
        <w:adjustRightInd w:val="0"/>
        <w:spacing w:after="0" w:line="360" w:lineRule="auto"/>
        <w:ind w:left="1647" w:hanging="513"/>
        <w:textAlignment w:val="baseline"/>
        <w:rPr>
          <w:rFonts w:ascii="Myriad Pro" w:eastAsia="Times New Roman" w:hAnsi="Myriad Pro" w:cs="Arial"/>
          <w:sz w:val="24"/>
          <w:szCs w:val="23"/>
        </w:rPr>
      </w:pPr>
      <w:r w:rsidRPr="007A3AD8">
        <w:rPr>
          <w:rFonts w:ascii="Myriad Pro" w:eastAsia="Times New Roman" w:hAnsi="Myriad Pro" w:cs="Arial"/>
          <w:sz w:val="24"/>
          <w:szCs w:val="23"/>
        </w:rPr>
        <w:t>Expatriate posts;</w:t>
      </w:r>
    </w:p>
    <w:p w:rsidR="007A3AD8" w:rsidRPr="007A3AD8" w:rsidRDefault="007A3AD8" w:rsidP="007A3AD8">
      <w:pPr>
        <w:numPr>
          <w:ilvl w:val="0"/>
          <w:numId w:val="78"/>
        </w:numPr>
        <w:tabs>
          <w:tab w:val="num" w:pos="1647"/>
        </w:tabs>
        <w:autoSpaceDE w:val="0"/>
        <w:autoSpaceDN w:val="0"/>
        <w:adjustRightInd w:val="0"/>
        <w:spacing w:after="0" w:line="360" w:lineRule="auto"/>
        <w:ind w:left="1647" w:hanging="513"/>
        <w:textAlignment w:val="baseline"/>
        <w:rPr>
          <w:rFonts w:ascii="Myriad Pro" w:eastAsia="Times New Roman" w:hAnsi="Myriad Pro" w:cs="Arial"/>
          <w:sz w:val="24"/>
          <w:szCs w:val="23"/>
        </w:rPr>
      </w:pPr>
      <w:r w:rsidRPr="007A3AD8">
        <w:rPr>
          <w:rFonts w:ascii="Myriad Pro" w:eastAsia="Times New Roman" w:hAnsi="Myriad Pro" w:cs="Arial"/>
          <w:sz w:val="24"/>
          <w:szCs w:val="23"/>
        </w:rPr>
        <w:t>Duty exemption on raw materials and components;</w:t>
      </w:r>
    </w:p>
    <w:p w:rsidR="007A3AD8" w:rsidRPr="007A3AD8" w:rsidRDefault="007A3AD8" w:rsidP="007A3AD8">
      <w:pPr>
        <w:numPr>
          <w:ilvl w:val="0"/>
          <w:numId w:val="78"/>
        </w:numPr>
        <w:tabs>
          <w:tab w:val="num" w:pos="1647"/>
        </w:tabs>
        <w:autoSpaceDE w:val="0"/>
        <w:autoSpaceDN w:val="0"/>
        <w:adjustRightInd w:val="0"/>
        <w:spacing w:after="0" w:line="360" w:lineRule="auto"/>
        <w:ind w:left="1647" w:hanging="513"/>
        <w:textAlignment w:val="baseline"/>
        <w:rPr>
          <w:rFonts w:ascii="Myriad Pro" w:eastAsia="Times New Roman" w:hAnsi="Myriad Pro" w:cs="Arial"/>
          <w:sz w:val="24"/>
          <w:szCs w:val="23"/>
        </w:rPr>
      </w:pPr>
      <w:r w:rsidRPr="007A3AD8">
        <w:rPr>
          <w:rFonts w:ascii="Myriad Pro" w:eastAsia="Times New Roman" w:hAnsi="Myriad Pro" w:cs="Arial"/>
          <w:sz w:val="24"/>
          <w:szCs w:val="23"/>
        </w:rPr>
        <w:t>Duty exemption on machinery and equipment for the agricultural sector and any selected services sectors; and</w:t>
      </w:r>
    </w:p>
    <w:p w:rsidR="007A3AD8" w:rsidRPr="007A3AD8" w:rsidRDefault="007A3AD8" w:rsidP="007A3AD8">
      <w:pPr>
        <w:numPr>
          <w:ilvl w:val="0"/>
          <w:numId w:val="78"/>
        </w:numPr>
        <w:autoSpaceDE w:val="0"/>
        <w:autoSpaceDN w:val="0"/>
        <w:adjustRightInd w:val="0"/>
        <w:spacing w:after="0" w:line="360" w:lineRule="auto"/>
        <w:ind w:left="1560" w:hanging="426"/>
        <w:jc w:val="both"/>
        <w:textAlignment w:val="baseline"/>
        <w:rPr>
          <w:rFonts w:ascii="Myriad Pro" w:eastAsia="Calibri" w:hAnsi="Myriad Pro" w:cs="Arial"/>
          <w:sz w:val="24"/>
        </w:rPr>
      </w:pPr>
      <w:r w:rsidRPr="007A3AD8">
        <w:rPr>
          <w:rFonts w:ascii="Myriad Pro" w:eastAsia="Times New Roman" w:hAnsi="Myriad Pro" w:cs="Arial"/>
          <w:sz w:val="24"/>
          <w:szCs w:val="23"/>
        </w:rPr>
        <w:t xml:space="preserve"> Regional establishments.</w:t>
      </w:r>
    </w:p>
    <w:p w:rsidR="007A3AD8" w:rsidRPr="007A3AD8" w:rsidRDefault="007A3AD8" w:rsidP="007A3AD8">
      <w:pPr>
        <w:spacing w:line="360" w:lineRule="auto"/>
        <w:jc w:val="both"/>
        <w:rPr>
          <w:rFonts w:ascii="Myriad Pro" w:eastAsia="Calibri" w:hAnsi="Myriad Pro" w:cs="Arial"/>
          <w:b/>
          <w:sz w:val="24"/>
        </w:rPr>
      </w:pPr>
    </w:p>
    <w:p w:rsidR="007A3AD8" w:rsidRPr="007A3AD8" w:rsidRDefault="007A3AD8" w:rsidP="007A3AD8">
      <w:pPr>
        <w:numPr>
          <w:ilvl w:val="1"/>
          <w:numId w:val="17"/>
        </w:numPr>
        <w:spacing w:line="360" w:lineRule="auto"/>
        <w:ind w:hanging="720"/>
        <w:contextualSpacing/>
        <w:jc w:val="both"/>
        <w:rPr>
          <w:rFonts w:ascii="Myriad Pro" w:eastAsia="Calibri" w:hAnsi="Myriad Pro" w:cs="Arial"/>
          <w:b/>
          <w:sz w:val="24"/>
        </w:rPr>
      </w:pPr>
      <w:r w:rsidRPr="007A3AD8">
        <w:rPr>
          <w:rFonts w:ascii="Myriad Pro" w:eastAsia="Calibri" w:hAnsi="Myriad Pro" w:cs="Arial"/>
          <w:b/>
          <w:sz w:val="24"/>
        </w:rPr>
        <w:t>Objective</w:t>
      </w:r>
    </w:p>
    <w:p w:rsidR="007A3AD8" w:rsidRPr="007A3AD8" w:rsidRDefault="007A3AD8" w:rsidP="007A3AD8">
      <w:pPr>
        <w:spacing w:line="360" w:lineRule="auto"/>
        <w:ind w:left="720"/>
        <w:contextualSpacing/>
        <w:jc w:val="both"/>
        <w:rPr>
          <w:rFonts w:ascii="Myriad Pro" w:eastAsia="Calibri" w:hAnsi="Myriad Pro" w:cs="Arial"/>
          <w:sz w:val="24"/>
          <w:szCs w:val="24"/>
        </w:rPr>
      </w:pPr>
      <w:r w:rsidRPr="007A3AD8">
        <w:rPr>
          <w:rFonts w:ascii="Myriad Pro" w:eastAsia="Calibri" w:hAnsi="Myriad Pro" w:cs="Arial"/>
          <w:sz w:val="24"/>
          <w:szCs w:val="24"/>
        </w:rPr>
        <w:t>MIDA had published several publications used as a promotional tool to position Malaysia as a strategic investment location in the Southeast Asia region.  In this regard, MIDA would like to invite translators either an individual or a company who is able to translate from English content into other languages as follows:</w:t>
      </w:r>
    </w:p>
    <w:tbl>
      <w:tblPr>
        <w:tblW w:w="0" w:type="auto"/>
        <w:tblInd w:w="817" w:type="dxa"/>
        <w:tblLook w:val="04A0" w:firstRow="1" w:lastRow="0" w:firstColumn="1" w:lastColumn="0" w:noHBand="0" w:noVBand="1"/>
      </w:tblPr>
      <w:tblGrid>
        <w:gridCol w:w="3969"/>
        <w:gridCol w:w="4316"/>
      </w:tblGrid>
      <w:tr w:rsidR="007A3AD8" w:rsidRPr="007A3AD8" w:rsidTr="007A3AD8">
        <w:trPr>
          <w:trHeight w:val="1324"/>
        </w:trPr>
        <w:tc>
          <w:tcPr>
            <w:tcW w:w="3969" w:type="dxa"/>
            <w:shd w:val="clear" w:color="auto" w:fill="auto"/>
          </w:tcPr>
          <w:p w:rsidR="007A3AD8" w:rsidRPr="007A3AD8" w:rsidRDefault="007A3AD8" w:rsidP="007A3AD8">
            <w:pPr>
              <w:numPr>
                <w:ilvl w:val="0"/>
                <w:numId w:val="80"/>
              </w:numPr>
              <w:spacing w:after="0" w:line="360" w:lineRule="auto"/>
              <w:ind w:left="363" w:hanging="471"/>
              <w:contextualSpacing/>
              <w:rPr>
                <w:rFonts w:ascii="Myriad Pro" w:eastAsia="Calibri" w:hAnsi="Myriad Pro" w:cs="Arial"/>
                <w:sz w:val="24"/>
              </w:rPr>
            </w:pPr>
            <w:r w:rsidRPr="007A3AD8">
              <w:rPr>
                <w:rFonts w:ascii="Myriad Pro" w:eastAsia="Calibri" w:hAnsi="Myriad Pro" w:cs="Arial"/>
                <w:sz w:val="24"/>
              </w:rPr>
              <w:t xml:space="preserve">Bahasa Malaysia, </w:t>
            </w:r>
          </w:p>
          <w:p w:rsidR="007A3AD8" w:rsidRPr="007A3AD8" w:rsidRDefault="007A3AD8" w:rsidP="007A3AD8">
            <w:pPr>
              <w:numPr>
                <w:ilvl w:val="0"/>
                <w:numId w:val="80"/>
              </w:numPr>
              <w:spacing w:after="0" w:line="360" w:lineRule="auto"/>
              <w:ind w:left="363" w:hanging="471"/>
              <w:contextualSpacing/>
              <w:rPr>
                <w:rFonts w:ascii="Myriad Pro" w:eastAsia="Calibri" w:hAnsi="Myriad Pro" w:cs="Arial"/>
                <w:sz w:val="24"/>
              </w:rPr>
            </w:pPr>
            <w:r w:rsidRPr="007A3AD8">
              <w:rPr>
                <w:rFonts w:ascii="Myriad Pro" w:eastAsia="Calibri" w:hAnsi="Myriad Pro" w:cs="Arial"/>
                <w:sz w:val="24"/>
              </w:rPr>
              <w:t>French</w:t>
            </w:r>
          </w:p>
          <w:p w:rsidR="007A3AD8" w:rsidRPr="007A3AD8" w:rsidRDefault="007A3AD8" w:rsidP="007A3AD8">
            <w:pPr>
              <w:numPr>
                <w:ilvl w:val="0"/>
                <w:numId w:val="80"/>
              </w:numPr>
              <w:spacing w:after="0" w:line="360" w:lineRule="auto"/>
              <w:ind w:left="363" w:hanging="471"/>
              <w:contextualSpacing/>
              <w:rPr>
                <w:rFonts w:ascii="Myriad Pro" w:eastAsia="Calibri" w:hAnsi="Myriad Pro" w:cs="Arial"/>
                <w:sz w:val="24"/>
              </w:rPr>
            </w:pPr>
            <w:r w:rsidRPr="007A3AD8">
              <w:rPr>
                <w:rFonts w:ascii="Myriad Pro" w:eastAsia="Calibri" w:hAnsi="Myriad Pro" w:cs="Arial"/>
                <w:sz w:val="24"/>
              </w:rPr>
              <w:t>German</w:t>
            </w:r>
          </w:p>
          <w:p w:rsidR="007A3AD8" w:rsidRPr="007A3AD8" w:rsidRDefault="007A3AD8" w:rsidP="007A3AD8">
            <w:pPr>
              <w:numPr>
                <w:ilvl w:val="0"/>
                <w:numId w:val="80"/>
              </w:numPr>
              <w:spacing w:after="0" w:line="360" w:lineRule="auto"/>
              <w:ind w:left="363" w:hanging="471"/>
              <w:contextualSpacing/>
              <w:rPr>
                <w:rFonts w:ascii="Myriad Pro" w:eastAsia="Calibri" w:hAnsi="Myriad Pro" w:cs="Arial"/>
                <w:sz w:val="24"/>
              </w:rPr>
            </w:pPr>
            <w:r w:rsidRPr="007A3AD8">
              <w:rPr>
                <w:rFonts w:ascii="Myriad Pro" w:eastAsia="Calibri" w:hAnsi="Myriad Pro" w:cs="Arial"/>
                <w:sz w:val="24"/>
              </w:rPr>
              <w:t>Italian</w:t>
            </w:r>
          </w:p>
          <w:p w:rsidR="007A3AD8" w:rsidRPr="007A3AD8" w:rsidRDefault="007A3AD8" w:rsidP="007A3AD8">
            <w:pPr>
              <w:numPr>
                <w:ilvl w:val="0"/>
                <w:numId w:val="80"/>
              </w:numPr>
              <w:spacing w:after="0" w:line="360" w:lineRule="auto"/>
              <w:ind w:left="363" w:hanging="471"/>
              <w:contextualSpacing/>
              <w:rPr>
                <w:rFonts w:ascii="Myriad Pro" w:eastAsia="Calibri" w:hAnsi="Myriad Pro" w:cs="Arial"/>
                <w:sz w:val="24"/>
              </w:rPr>
            </w:pPr>
            <w:r w:rsidRPr="007A3AD8">
              <w:rPr>
                <w:rFonts w:ascii="Myriad Pro" w:eastAsia="Calibri" w:hAnsi="Myriad Pro" w:cs="Arial"/>
                <w:sz w:val="24"/>
              </w:rPr>
              <w:t>Japanese</w:t>
            </w:r>
          </w:p>
        </w:tc>
        <w:tc>
          <w:tcPr>
            <w:tcW w:w="4316" w:type="dxa"/>
            <w:shd w:val="clear" w:color="auto" w:fill="auto"/>
          </w:tcPr>
          <w:p w:rsidR="007A3AD8" w:rsidRPr="007A3AD8" w:rsidRDefault="007A3AD8" w:rsidP="007A3AD8">
            <w:pPr>
              <w:numPr>
                <w:ilvl w:val="0"/>
                <w:numId w:val="80"/>
              </w:numPr>
              <w:spacing w:after="0" w:line="360" w:lineRule="auto"/>
              <w:ind w:left="357" w:hanging="357"/>
              <w:contextualSpacing/>
              <w:rPr>
                <w:rFonts w:ascii="Myriad Pro" w:eastAsia="Calibri" w:hAnsi="Myriad Pro" w:cs="Arial"/>
                <w:sz w:val="24"/>
              </w:rPr>
            </w:pPr>
            <w:r w:rsidRPr="007A3AD8">
              <w:rPr>
                <w:rFonts w:ascii="Myriad Pro" w:eastAsia="Calibri" w:hAnsi="Myriad Pro" w:cs="Arial"/>
                <w:sz w:val="24"/>
              </w:rPr>
              <w:t>Korean</w:t>
            </w:r>
          </w:p>
          <w:p w:rsidR="007A3AD8" w:rsidRPr="007A3AD8" w:rsidRDefault="007A3AD8" w:rsidP="007A3AD8">
            <w:pPr>
              <w:numPr>
                <w:ilvl w:val="0"/>
                <w:numId w:val="80"/>
              </w:numPr>
              <w:spacing w:after="0" w:line="360" w:lineRule="auto"/>
              <w:ind w:left="357" w:hanging="357"/>
              <w:contextualSpacing/>
              <w:rPr>
                <w:rFonts w:ascii="Myriad Pro" w:eastAsia="Calibri" w:hAnsi="Myriad Pro" w:cs="Arial"/>
                <w:sz w:val="24"/>
              </w:rPr>
            </w:pPr>
            <w:r w:rsidRPr="007A3AD8">
              <w:rPr>
                <w:rFonts w:ascii="Myriad Pro" w:eastAsia="Calibri" w:hAnsi="Myriad Pro" w:cs="Arial"/>
                <w:sz w:val="24"/>
              </w:rPr>
              <w:t>Mandarin (Simplified)</w:t>
            </w:r>
          </w:p>
          <w:p w:rsidR="007A3AD8" w:rsidRPr="007A3AD8" w:rsidRDefault="007A3AD8" w:rsidP="007A3AD8">
            <w:pPr>
              <w:numPr>
                <w:ilvl w:val="0"/>
                <w:numId w:val="80"/>
              </w:numPr>
              <w:spacing w:after="0" w:line="360" w:lineRule="auto"/>
              <w:ind w:left="357" w:hanging="357"/>
              <w:contextualSpacing/>
              <w:rPr>
                <w:rFonts w:ascii="Myriad Pro" w:eastAsia="Calibri" w:hAnsi="Myriad Pro" w:cs="Arial"/>
                <w:sz w:val="24"/>
              </w:rPr>
            </w:pPr>
            <w:r w:rsidRPr="007A3AD8">
              <w:rPr>
                <w:rFonts w:ascii="Myriad Pro" w:eastAsia="Calibri" w:hAnsi="Myriad Pro" w:cs="Arial"/>
                <w:sz w:val="24"/>
              </w:rPr>
              <w:t>Mandarin (Taiwan)</w:t>
            </w:r>
          </w:p>
          <w:p w:rsidR="007A3AD8" w:rsidRPr="007A3AD8" w:rsidRDefault="007A3AD8" w:rsidP="007A3AD8">
            <w:pPr>
              <w:numPr>
                <w:ilvl w:val="0"/>
                <w:numId w:val="80"/>
              </w:numPr>
              <w:spacing w:after="0" w:line="360" w:lineRule="auto"/>
              <w:ind w:left="357" w:hanging="357"/>
              <w:contextualSpacing/>
              <w:rPr>
                <w:rFonts w:ascii="Myriad Pro" w:eastAsia="Calibri" w:hAnsi="Myriad Pro" w:cs="Arial"/>
                <w:sz w:val="24"/>
              </w:rPr>
            </w:pPr>
            <w:r w:rsidRPr="007A3AD8">
              <w:rPr>
                <w:rFonts w:ascii="Myriad Pro" w:eastAsia="Calibri" w:hAnsi="Myriad Pro" w:cs="Arial"/>
                <w:sz w:val="24"/>
              </w:rPr>
              <w:t>Spanish</w:t>
            </w:r>
          </w:p>
          <w:p w:rsidR="007A3AD8" w:rsidRPr="007A3AD8" w:rsidRDefault="007A3AD8" w:rsidP="007A3AD8">
            <w:pPr>
              <w:numPr>
                <w:ilvl w:val="0"/>
                <w:numId w:val="80"/>
              </w:numPr>
              <w:spacing w:after="0" w:line="360" w:lineRule="auto"/>
              <w:ind w:left="357" w:hanging="357"/>
              <w:contextualSpacing/>
              <w:rPr>
                <w:rFonts w:ascii="Myriad Pro" w:eastAsia="Calibri" w:hAnsi="Myriad Pro" w:cs="Arial"/>
                <w:sz w:val="24"/>
              </w:rPr>
            </w:pPr>
            <w:r w:rsidRPr="007A3AD8">
              <w:rPr>
                <w:rFonts w:ascii="Myriad Pro" w:eastAsia="Calibri" w:hAnsi="Myriad Pro" w:cs="Arial"/>
                <w:sz w:val="24"/>
              </w:rPr>
              <w:t>Arabic</w:t>
            </w:r>
          </w:p>
        </w:tc>
      </w:tr>
    </w:tbl>
    <w:p w:rsidR="007A3AD8" w:rsidRPr="007A3AD8" w:rsidRDefault="007A3AD8" w:rsidP="007A3AD8">
      <w:pPr>
        <w:spacing w:after="0" w:line="360" w:lineRule="auto"/>
        <w:ind w:left="720"/>
        <w:rPr>
          <w:rFonts w:ascii="Myriad Pro" w:eastAsia="Calibri" w:hAnsi="Myriad Pro" w:cs="Arial"/>
          <w:i/>
          <w:sz w:val="24"/>
          <w:szCs w:val="24"/>
        </w:rPr>
      </w:pPr>
    </w:p>
    <w:p w:rsidR="007A3AD8" w:rsidRPr="007A3AD8" w:rsidRDefault="007A3AD8" w:rsidP="007A3AD8">
      <w:pPr>
        <w:numPr>
          <w:ilvl w:val="0"/>
          <w:numId w:val="17"/>
        </w:numPr>
        <w:spacing w:line="360" w:lineRule="auto"/>
        <w:ind w:left="709" w:hanging="720"/>
        <w:contextualSpacing/>
        <w:rPr>
          <w:rFonts w:ascii="Myriad Pro" w:eastAsia="Times New Roman" w:hAnsi="Myriad Pro" w:cs="Arial"/>
          <w:b/>
          <w:color w:val="1F497D"/>
          <w:sz w:val="28"/>
          <w:szCs w:val="24"/>
        </w:rPr>
      </w:pPr>
      <w:r w:rsidRPr="007A3AD8">
        <w:rPr>
          <w:rFonts w:ascii="Myriad Pro" w:eastAsia="Times New Roman" w:hAnsi="Myriad Pro" w:cs="Arial"/>
          <w:b/>
          <w:color w:val="1F497D"/>
          <w:sz w:val="28"/>
          <w:szCs w:val="24"/>
        </w:rPr>
        <w:t>TRANSLATOR SKILLS AND QUALIFICATIONS</w:t>
      </w:r>
    </w:p>
    <w:p w:rsidR="007A3AD8" w:rsidRPr="007A3AD8" w:rsidRDefault="007A3AD8" w:rsidP="007A3AD8">
      <w:pPr>
        <w:numPr>
          <w:ilvl w:val="0"/>
          <w:numId w:val="24"/>
        </w:numPr>
        <w:shd w:val="clear" w:color="auto" w:fill="FFFFFF"/>
        <w:spacing w:before="100" w:beforeAutospacing="1" w:after="100" w:afterAutospacing="1" w:line="360" w:lineRule="auto"/>
        <w:ind w:left="1080"/>
        <w:contextualSpacing/>
        <w:jc w:val="both"/>
        <w:rPr>
          <w:rFonts w:ascii="Myriad Pro" w:eastAsia="Times New Roman" w:hAnsi="Myriad Pro" w:cs="Arial"/>
          <w:sz w:val="24"/>
          <w:szCs w:val="24"/>
        </w:rPr>
      </w:pPr>
      <w:r w:rsidRPr="007A3AD8">
        <w:rPr>
          <w:rFonts w:ascii="Myriad Pro" w:eastAsia="Times New Roman" w:hAnsi="Myriad Pro" w:cs="Arial"/>
          <w:sz w:val="24"/>
          <w:szCs w:val="24"/>
        </w:rPr>
        <w:t>Holds at least a bachelor degree in linguistic or related language.</w:t>
      </w:r>
    </w:p>
    <w:p w:rsidR="007A3AD8" w:rsidRPr="007A3AD8" w:rsidRDefault="007A3AD8" w:rsidP="007A3AD8">
      <w:pPr>
        <w:numPr>
          <w:ilvl w:val="0"/>
          <w:numId w:val="24"/>
        </w:numPr>
        <w:shd w:val="clear" w:color="auto" w:fill="FFFFFF"/>
        <w:spacing w:before="100" w:beforeAutospacing="1" w:after="100" w:afterAutospacing="1" w:line="360" w:lineRule="auto"/>
        <w:ind w:left="1080"/>
        <w:contextualSpacing/>
        <w:jc w:val="both"/>
        <w:rPr>
          <w:rFonts w:ascii="Myriad Pro" w:eastAsia="Times New Roman" w:hAnsi="Myriad Pro" w:cs="Arial"/>
          <w:sz w:val="24"/>
          <w:szCs w:val="24"/>
        </w:rPr>
      </w:pPr>
      <w:r w:rsidRPr="007A3AD8">
        <w:rPr>
          <w:rFonts w:ascii="Myriad Pro" w:eastAsia="Times New Roman" w:hAnsi="Myriad Pro" w:cs="Arial"/>
          <w:sz w:val="24"/>
          <w:szCs w:val="24"/>
        </w:rPr>
        <w:t xml:space="preserve">Ability to </w:t>
      </w:r>
      <w:proofErr w:type="spellStart"/>
      <w:r w:rsidRPr="007A3AD8">
        <w:rPr>
          <w:rFonts w:ascii="Myriad Pro" w:eastAsia="Times New Roman" w:hAnsi="Myriad Pro" w:cs="Arial"/>
          <w:sz w:val="24"/>
          <w:szCs w:val="24"/>
        </w:rPr>
        <w:t>analyse</w:t>
      </w:r>
      <w:proofErr w:type="spellEnd"/>
      <w:r w:rsidRPr="007A3AD8">
        <w:rPr>
          <w:rFonts w:ascii="Myriad Pro" w:eastAsia="Times New Roman" w:hAnsi="Myriad Pro" w:cs="Arial"/>
          <w:sz w:val="24"/>
          <w:szCs w:val="24"/>
        </w:rPr>
        <w:t xml:space="preserve"> and synthesis relevant information to the benefit of the </w:t>
      </w:r>
      <w:proofErr w:type="spellStart"/>
      <w:r w:rsidRPr="007A3AD8">
        <w:rPr>
          <w:rFonts w:ascii="Myriad Pro" w:eastAsia="Times New Roman" w:hAnsi="Myriad Pro" w:cs="Arial"/>
          <w:sz w:val="24"/>
          <w:szCs w:val="24"/>
        </w:rPr>
        <w:t>organisation</w:t>
      </w:r>
      <w:proofErr w:type="spellEnd"/>
      <w:r w:rsidRPr="007A3AD8">
        <w:rPr>
          <w:rFonts w:ascii="Myriad Pro" w:eastAsia="Times New Roman" w:hAnsi="Myriad Pro" w:cs="Arial"/>
          <w:sz w:val="24"/>
          <w:szCs w:val="24"/>
        </w:rPr>
        <w:t>.</w:t>
      </w:r>
    </w:p>
    <w:p w:rsidR="007A3AD8" w:rsidRPr="007A3AD8" w:rsidRDefault="007A3AD8" w:rsidP="007A3AD8">
      <w:pPr>
        <w:numPr>
          <w:ilvl w:val="0"/>
          <w:numId w:val="24"/>
        </w:numPr>
        <w:shd w:val="clear" w:color="auto" w:fill="FFFFFF"/>
        <w:spacing w:before="100" w:beforeAutospacing="1" w:after="100" w:afterAutospacing="1" w:line="360" w:lineRule="auto"/>
        <w:ind w:left="1080"/>
        <w:contextualSpacing/>
        <w:jc w:val="both"/>
        <w:rPr>
          <w:rFonts w:ascii="Myriad Pro" w:eastAsia="Times New Roman" w:hAnsi="Myriad Pro" w:cs="Arial"/>
          <w:sz w:val="24"/>
          <w:szCs w:val="24"/>
        </w:rPr>
      </w:pPr>
      <w:r w:rsidRPr="007A3AD8">
        <w:rPr>
          <w:rFonts w:ascii="Myriad Pro" w:eastAsia="Times New Roman" w:hAnsi="Myriad Pro" w:cs="Arial"/>
          <w:sz w:val="24"/>
          <w:szCs w:val="24"/>
        </w:rPr>
        <w:t>Excellent writing, communication and editing skills in the translated language.</w:t>
      </w:r>
    </w:p>
    <w:p w:rsidR="007A3AD8" w:rsidRPr="007A3AD8" w:rsidRDefault="007A3AD8" w:rsidP="007A3AD8">
      <w:pPr>
        <w:numPr>
          <w:ilvl w:val="0"/>
          <w:numId w:val="24"/>
        </w:numPr>
        <w:shd w:val="clear" w:color="auto" w:fill="FFFFFF"/>
        <w:spacing w:before="100" w:beforeAutospacing="1" w:after="100" w:afterAutospacing="1" w:line="360" w:lineRule="auto"/>
        <w:ind w:left="1080"/>
        <w:contextualSpacing/>
        <w:jc w:val="both"/>
        <w:rPr>
          <w:rFonts w:ascii="Myriad Pro" w:eastAsia="Times New Roman" w:hAnsi="Myriad Pro" w:cs="Arial"/>
          <w:sz w:val="24"/>
          <w:szCs w:val="24"/>
        </w:rPr>
      </w:pPr>
      <w:r w:rsidRPr="007A3AD8">
        <w:rPr>
          <w:rFonts w:ascii="Myriad Pro" w:eastAsia="Times New Roman" w:hAnsi="Myriad Pro" w:cs="Arial"/>
          <w:sz w:val="24"/>
          <w:szCs w:val="24"/>
        </w:rPr>
        <w:t>Proven work experience as a web translator and/or copywriter or similar role.</w:t>
      </w:r>
    </w:p>
    <w:p w:rsidR="007A3AD8" w:rsidRPr="007A3AD8" w:rsidRDefault="007A3AD8" w:rsidP="007A3AD8">
      <w:pPr>
        <w:numPr>
          <w:ilvl w:val="0"/>
          <w:numId w:val="24"/>
        </w:numPr>
        <w:shd w:val="clear" w:color="auto" w:fill="FFFFFF"/>
        <w:spacing w:before="100" w:beforeAutospacing="1" w:after="100" w:afterAutospacing="1" w:line="360" w:lineRule="auto"/>
        <w:ind w:left="1080"/>
        <w:contextualSpacing/>
        <w:jc w:val="both"/>
        <w:rPr>
          <w:rFonts w:ascii="Myriad Pro" w:eastAsia="Times New Roman" w:hAnsi="Myriad Pro" w:cs="Arial"/>
          <w:sz w:val="24"/>
          <w:szCs w:val="24"/>
        </w:rPr>
      </w:pPr>
      <w:r w:rsidRPr="007A3AD8">
        <w:rPr>
          <w:rFonts w:ascii="Myriad Pro" w:eastAsia="Times New Roman" w:hAnsi="Myriad Pro" w:cs="Arial"/>
          <w:sz w:val="24"/>
          <w:szCs w:val="24"/>
        </w:rPr>
        <w:t>Portfolio of published articles and web content publishing.</w:t>
      </w:r>
    </w:p>
    <w:p w:rsidR="007A3AD8" w:rsidRPr="007A3AD8" w:rsidRDefault="007A3AD8" w:rsidP="007A3AD8">
      <w:pPr>
        <w:numPr>
          <w:ilvl w:val="0"/>
          <w:numId w:val="24"/>
        </w:numPr>
        <w:shd w:val="clear" w:color="auto" w:fill="FFFFFF"/>
        <w:spacing w:before="100" w:beforeAutospacing="1" w:after="100" w:afterAutospacing="1" w:line="360" w:lineRule="auto"/>
        <w:ind w:left="1080"/>
        <w:contextualSpacing/>
        <w:jc w:val="both"/>
        <w:rPr>
          <w:rFonts w:ascii="Myriad Pro" w:eastAsia="Times New Roman" w:hAnsi="Myriad Pro" w:cs="Arial"/>
          <w:sz w:val="24"/>
          <w:szCs w:val="24"/>
        </w:rPr>
      </w:pPr>
      <w:proofErr w:type="spellStart"/>
      <w:r w:rsidRPr="007A3AD8">
        <w:rPr>
          <w:rFonts w:ascii="Myriad Pro" w:eastAsia="Times New Roman" w:hAnsi="Myriad Pro" w:cs="Arial"/>
          <w:sz w:val="24"/>
          <w:szCs w:val="24"/>
        </w:rPr>
        <w:t>Organised</w:t>
      </w:r>
      <w:proofErr w:type="spellEnd"/>
      <w:r w:rsidRPr="007A3AD8">
        <w:rPr>
          <w:rFonts w:ascii="Myriad Pro" w:eastAsia="Times New Roman" w:hAnsi="Myriad Pro" w:cs="Arial"/>
          <w:sz w:val="24"/>
          <w:szCs w:val="24"/>
        </w:rPr>
        <w:t xml:space="preserve"> and responsible.</w:t>
      </w:r>
    </w:p>
    <w:p w:rsidR="007A3AD8" w:rsidRPr="007A3AD8" w:rsidRDefault="007A3AD8" w:rsidP="007A3AD8">
      <w:pPr>
        <w:numPr>
          <w:ilvl w:val="0"/>
          <w:numId w:val="24"/>
        </w:numPr>
        <w:shd w:val="clear" w:color="auto" w:fill="FFFFFF"/>
        <w:spacing w:before="100" w:beforeAutospacing="1" w:after="100" w:afterAutospacing="1" w:line="360" w:lineRule="auto"/>
        <w:ind w:left="1080"/>
        <w:contextualSpacing/>
        <w:jc w:val="both"/>
        <w:rPr>
          <w:rFonts w:ascii="Myriad Pro" w:eastAsia="Times New Roman" w:hAnsi="Myriad Pro" w:cs="Arial"/>
          <w:sz w:val="24"/>
          <w:szCs w:val="24"/>
        </w:rPr>
      </w:pPr>
      <w:r w:rsidRPr="007A3AD8">
        <w:rPr>
          <w:rFonts w:ascii="Myriad Pro" w:eastAsia="Times New Roman" w:hAnsi="Myriad Pro" w:cs="Arial"/>
          <w:sz w:val="24"/>
          <w:szCs w:val="24"/>
        </w:rPr>
        <w:t>Ability to meet targeted deadlines.</w:t>
      </w:r>
    </w:p>
    <w:p w:rsidR="007A3AD8" w:rsidRDefault="007A3AD8" w:rsidP="007A3AD8">
      <w:pPr>
        <w:spacing w:after="0" w:line="360" w:lineRule="auto"/>
        <w:ind w:left="720"/>
        <w:jc w:val="both"/>
        <w:rPr>
          <w:rFonts w:ascii="Myriad Pro" w:eastAsia="Calibri" w:hAnsi="Myriad Pro" w:cs="Arial"/>
          <w:sz w:val="24"/>
          <w:szCs w:val="24"/>
        </w:rPr>
      </w:pPr>
    </w:p>
    <w:p w:rsidR="007A3AD8" w:rsidRPr="007A3AD8" w:rsidRDefault="007A3AD8" w:rsidP="007A3AD8">
      <w:pPr>
        <w:spacing w:after="0" w:line="360" w:lineRule="auto"/>
        <w:ind w:left="720"/>
        <w:jc w:val="both"/>
        <w:rPr>
          <w:rFonts w:ascii="Myriad Pro" w:eastAsia="Calibri" w:hAnsi="Myriad Pro" w:cs="Arial"/>
          <w:sz w:val="24"/>
          <w:szCs w:val="24"/>
        </w:rPr>
      </w:pPr>
      <w:r w:rsidRPr="007A3AD8">
        <w:rPr>
          <w:rFonts w:ascii="Myriad Pro" w:eastAsia="Calibri" w:hAnsi="Myriad Pro" w:cs="Arial"/>
          <w:sz w:val="24"/>
          <w:szCs w:val="24"/>
        </w:rPr>
        <w:t xml:space="preserve">Translator is required to complete their information in the given </w:t>
      </w:r>
      <w:r w:rsidRPr="007A3AD8">
        <w:rPr>
          <w:rFonts w:ascii="Myriad Pro" w:eastAsia="Calibri" w:hAnsi="Myriad Pro" w:cs="Arial"/>
          <w:b/>
          <w:sz w:val="24"/>
          <w:szCs w:val="24"/>
        </w:rPr>
        <w:t xml:space="preserve">Appendix B </w:t>
      </w:r>
      <w:r w:rsidRPr="007A3AD8">
        <w:rPr>
          <w:rFonts w:ascii="Myriad Pro" w:eastAsia="Calibri" w:hAnsi="Myriad Pro" w:cs="Arial"/>
          <w:sz w:val="24"/>
          <w:szCs w:val="24"/>
        </w:rPr>
        <w:t>and</w:t>
      </w:r>
      <w:r w:rsidRPr="007A3AD8">
        <w:rPr>
          <w:rFonts w:ascii="Myriad Pro" w:eastAsia="Calibri" w:hAnsi="Myriad Pro" w:cs="Arial"/>
          <w:b/>
          <w:sz w:val="24"/>
          <w:szCs w:val="24"/>
        </w:rPr>
        <w:t xml:space="preserve"> </w:t>
      </w:r>
      <w:r w:rsidRPr="007A3AD8">
        <w:rPr>
          <w:rFonts w:ascii="Myriad Pro" w:eastAsia="Calibri" w:hAnsi="Myriad Pro" w:cs="Arial"/>
          <w:sz w:val="24"/>
          <w:szCs w:val="24"/>
        </w:rPr>
        <w:t xml:space="preserve">provide resume as well as relevant portfolio. </w:t>
      </w:r>
    </w:p>
    <w:p w:rsidR="007A3AD8" w:rsidRPr="007A3AD8" w:rsidRDefault="007A3AD8" w:rsidP="007A3AD8">
      <w:pPr>
        <w:tabs>
          <w:tab w:val="left" w:pos="6560"/>
        </w:tabs>
        <w:spacing w:after="0" w:line="360" w:lineRule="auto"/>
        <w:jc w:val="both"/>
        <w:rPr>
          <w:rFonts w:ascii="Myriad Pro" w:eastAsia="Calibri" w:hAnsi="Myriad Pro" w:cs="Arial"/>
          <w:sz w:val="24"/>
          <w:szCs w:val="24"/>
        </w:rPr>
      </w:pPr>
      <w:r w:rsidRPr="007A3AD8">
        <w:rPr>
          <w:rFonts w:ascii="Myriad Pro" w:eastAsia="Calibri" w:hAnsi="Myriad Pro" w:cs="Arial"/>
          <w:sz w:val="24"/>
          <w:szCs w:val="24"/>
        </w:rPr>
        <w:tab/>
      </w:r>
    </w:p>
    <w:p w:rsidR="007A3AD8" w:rsidRPr="007A3AD8" w:rsidRDefault="007A3AD8" w:rsidP="007A3AD8">
      <w:pPr>
        <w:numPr>
          <w:ilvl w:val="0"/>
          <w:numId w:val="17"/>
        </w:numPr>
        <w:spacing w:line="360" w:lineRule="auto"/>
        <w:ind w:left="709" w:hanging="720"/>
        <w:contextualSpacing/>
        <w:rPr>
          <w:rFonts w:ascii="Myriad Pro" w:eastAsia="Calibri" w:hAnsi="Myriad Pro" w:cs="Arial"/>
          <w:b/>
          <w:color w:val="1F497D"/>
          <w:sz w:val="28"/>
          <w:szCs w:val="24"/>
        </w:rPr>
      </w:pPr>
      <w:r w:rsidRPr="007A3AD8">
        <w:rPr>
          <w:rFonts w:ascii="Myriad Pro" w:eastAsia="Calibri" w:hAnsi="Myriad Pro" w:cs="Arial"/>
          <w:b/>
          <w:color w:val="1F497D"/>
          <w:sz w:val="28"/>
          <w:szCs w:val="24"/>
        </w:rPr>
        <w:t xml:space="preserve">SCOPE OF WORK </w:t>
      </w:r>
    </w:p>
    <w:p w:rsidR="007A3AD8" w:rsidRPr="007A3AD8" w:rsidRDefault="007A3AD8" w:rsidP="007A3AD8">
      <w:pPr>
        <w:numPr>
          <w:ilvl w:val="0"/>
          <w:numId w:val="15"/>
        </w:numPr>
        <w:spacing w:after="0" w:line="360" w:lineRule="auto"/>
        <w:ind w:left="986" w:hanging="357"/>
        <w:contextualSpacing/>
        <w:jc w:val="both"/>
        <w:rPr>
          <w:rFonts w:ascii="Myriad Pro" w:eastAsia="Calibri" w:hAnsi="Myriad Pro" w:cs="Arial"/>
          <w:sz w:val="24"/>
          <w:szCs w:val="24"/>
          <w:lang w:val="en-GB"/>
        </w:rPr>
      </w:pPr>
      <w:r w:rsidRPr="007A3AD8">
        <w:rPr>
          <w:rFonts w:ascii="Myriad Pro" w:eastAsia="Calibri" w:hAnsi="Myriad Pro" w:cs="Arial"/>
          <w:sz w:val="24"/>
          <w:szCs w:val="24"/>
        </w:rPr>
        <w:t xml:space="preserve">The appointed translator/s is required to </w:t>
      </w:r>
      <w:r w:rsidRPr="007A3AD8">
        <w:rPr>
          <w:rFonts w:ascii="Myriad Pro" w:eastAsia="Calibri" w:hAnsi="Myriad Pro" w:cs="Arial"/>
          <w:b/>
          <w:sz w:val="24"/>
          <w:szCs w:val="24"/>
        </w:rPr>
        <w:t>translate, edit and proofread</w:t>
      </w:r>
      <w:r w:rsidRPr="007A3AD8">
        <w:rPr>
          <w:rFonts w:ascii="Myriad Pro" w:eastAsia="Calibri" w:hAnsi="Myriad Pro" w:cs="Arial"/>
          <w:sz w:val="24"/>
          <w:szCs w:val="24"/>
        </w:rPr>
        <w:t xml:space="preserve"> all </w:t>
      </w:r>
      <w:r w:rsidRPr="007A3AD8">
        <w:rPr>
          <w:rFonts w:ascii="Myriad Pro" w:eastAsia="Calibri" w:hAnsi="Myriad Pro" w:cs="Arial"/>
          <w:b/>
          <w:sz w:val="24"/>
          <w:szCs w:val="24"/>
        </w:rPr>
        <w:t>English contents</w:t>
      </w:r>
      <w:r w:rsidRPr="007A3AD8">
        <w:rPr>
          <w:rFonts w:ascii="Myriad Pro" w:eastAsia="Calibri" w:hAnsi="Myriad Pro" w:cs="Arial"/>
          <w:sz w:val="24"/>
          <w:szCs w:val="24"/>
        </w:rPr>
        <w:t xml:space="preserve"> provided by the appointed MIDA assigned officer </w:t>
      </w:r>
      <w:r w:rsidRPr="007A3AD8">
        <w:rPr>
          <w:rFonts w:ascii="Myriad Pro" w:eastAsia="Calibri" w:hAnsi="Myriad Pro" w:cs="Arial"/>
          <w:b/>
          <w:sz w:val="24"/>
          <w:szCs w:val="24"/>
          <w:u w:val="single"/>
        </w:rPr>
        <w:t>into all or any</w:t>
      </w:r>
      <w:r w:rsidRPr="007A3AD8">
        <w:rPr>
          <w:rFonts w:ascii="Myriad Pro" w:eastAsia="Calibri" w:hAnsi="Myriad Pro" w:cs="Arial"/>
          <w:sz w:val="24"/>
          <w:szCs w:val="24"/>
        </w:rPr>
        <w:t xml:space="preserve"> of the following languages as specified by MIDA</w:t>
      </w:r>
      <w:r w:rsidRPr="007A3AD8">
        <w:rPr>
          <w:rFonts w:ascii="Arial" w:eastAsia="Calibri" w:hAnsi="Arial" w:cs="Arial"/>
          <w:sz w:val="24"/>
          <w:szCs w:val="24"/>
          <w:lang w:val="en-GB"/>
        </w:rPr>
        <w:t xml:space="preserve"> </w:t>
      </w:r>
      <w:r w:rsidRPr="007A3AD8">
        <w:rPr>
          <w:rFonts w:ascii="Myriad Pro" w:eastAsia="Calibri" w:hAnsi="Myriad Pro" w:cs="Arial"/>
          <w:sz w:val="24"/>
          <w:szCs w:val="24"/>
          <w:lang w:val="en-GB"/>
        </w:rPr>
        <w:t xml:space="preserve">e.g. Bahasa Malaysia, </w:t>
      </w:r>
      <w:r w:rsidRPr="007A3AD8">
        <w:rPr>
          <w:rFonts w:ascii="Myriad Pro" w:eastAsia="Calibri" w:hAnsi="Myriad Pro" w:cs="Arial"/>
          <w:sz w:val="24"/>
          <w:szCs w:val="24"/>
          <w:lang w:val="en-GB"/>
        </w:rPr>
        <w:lastRenderedPageBreak/>
        <w:t>French, German, Italian, Japanese, Korean, Mandarin-Simplified, Mandarin-Taiwan, Spanish and Arabic.</w:t>
      </w:r>
    </w:p>
    <w:p w:rsidR="007A3AD8" w:rsidRPr="007A3AD8" w:rsidRDefault="007A3AD8" w:rsidP="007A3AD8">
      <w:pPr>
        <w:autoSpaceDE w:val="0"/>
        <w:autoSpaceDN w:val="0"/>
        <w:adjustRightInd w:val="0"/>
        <w:spacing w:after="0" w:line="360" w:lineRule="auto"/>
        <w:ind w:left="629" w:firstLine="361"/>
        <w:jc w:val="both"/>
        <w:rPr>
          <w:rFonts w:ascii="Myriad Pro" w:eastAsia="Times New Roman" w:hAnsi="Myriad Pro" w:cs="Arial"/>
          <w:sz w:val="24"/>
          <w:szCs w:val="24"/>
        </w:rPr>
      </w:pPr>
    </w:p>
    <w:p w:rsidR="007A3AD8" w:rsidRPr="007A3AD8" w:rsidRDefault="007A3AD8" w:rsidP="007A3AD8">
      <w:pPr>
        <w:autoSpaceDE w:val="0"/>
        <w:autoSpaceDN w:val="0"/>
        <w:adjustRightInd w:val="0"/>
        <w:spacing w:after="0" w:line="360" w:lineRule="auto"/>
        <w:ind w:left="986" w:firstLine="4"/>
        <w:jc w:val="both"/>
        <w:rPr>
          <w:rFonts w:ascii="Myriad Pro" w:eastAsia="Times New Roman" w:hAnsi="Myriad Pro" w:cs="Arial"/>
          <w:sz w:val="24"/>
          <w:szCs w:val="24"/>
        </w:rPr>
      </w:pPr>
      <w:r w:rsidRPr="007A3AD8">
        <w:rPr>
          <w:rFonts w:ascii="Myriad Pro" w:eastAsia="Times New Roman" w:hAnsi="Myriad Pro" w:cs="Arial"/>
          <w:sz w:val="24"/>
          <w:szCs w:val="24"/>
        </w:rPr>
        <w:t xml:space="preserve">Publications that need to be translated </w:t>
      </w:r>
      <w:proofErr w:type="gramStart"/>
      <w:r w:rsidRPr="007A3AD8">
        <w:rPr>
          <w:rFonts w:ascii="Myriad Pro" w:eastAsia="Times New Roman" w:hAnsi="Myriad Pro" w:cs="Arial"/>
          <w:sz w:val="24"/>
          <w:szCs w:val="24"/>
        </w:rPr>
        <w:t>is</w:t>
      </w:r>
      <w:proofErr w:type="gramEnd"/>
      <w:r w:rsidRPr="007A3AD8">
        <w:rPr>
          <w:rFonts w:ascii="Myriad Pro" w:eastAsia="Times New Roman" w:hAnsi="Myriad Pro" w:cs="Arial"/>
          <w:sz w:val="24"/>
          <w:szCs w:val="24"/>
        </w:rPr>
        <w:t xml:space="preserve"> Malaysia: Investment in the Manufacturing Sector (10 versions). Past publications are retrievable via MIDA website at the following link:</w:t>
      </w:r>
    </w:p>
    <w:p w:rsidR="007A3AD8" w:rsidRPr="007A3AD8" w:rsidRDefault="000A2CDC" w:rsidP="007A3AD8">
      <w:pPr>
        <w:autoSpaceDE w:val="0"/>
        <w:autoSpaceDN w:val="0"/>
        <w:adjustRightInd w:val="0"/>
        <w:spacing w:after="0" w:line="360" w:lineRule="auto"/>
        <w:ind w:left="270" w:firstLine="720"/>
        <w:jc w:val="both"/>
        <w:rPr>
          <w:rFonts w:ascii="Myriad Pro" w:eastAsia="Times New Roman" w:hAnsi="Myriad Pro" w:cs="Arial"/>
          <w:sz w:val="24"/>
          <w:szCs w:val="24"/>
        </w:rPr>
      </w:pPr>
      <w:hyperlink r:id="rId8" w:history="1">
        <w:r w:rsidR="007A3AD8" w:rsidRPr="007A3AD8">
          <w:rPr>
            <w:rFonts w:ascii="Myriad Pro" w:eastAsia="Times New Roman" w:hAnsi="Myriad Pro" w:cs="Arial"/>
            <w:color w:val="0000FF"/>
            <w:sz w:val="24"/>
            <w:szCs w:val="24"/>
            <w:u w:val="single"/>
          </w:rPr>
          <w:t>https://www.mida.gov.my/publications/</w:t>
        </w:r>
      </w:hyperlink>
    </w:p>
    <w:p w:rsidR="007A3AD8" w:rsidRPr="007A3AD8" w:rsidRDefault="007A3AD8" w:rsidP="007A3AD8">
      <w:pPr>
        <w:autoSpaceDE w:val="0"/>
        <w:autoSpaceDN w:val="0"/>
        <w:adjustRightInd w:val="0"/>
        <w:spacing w:after="0" w:line="360" w:lineRule="auto"/>
        <w:jc w:val="both"/>
        <w:rPr>
          <w:rFonts w:ascii="Myriad Pro" w:eastAsia="Times New Roman" w:hAnsi="Myriad Pro" w:cs="Arial"/>
          <w:sz w:val="24"/>
          <w:szCs w:val="24"/>
        </w:rPr>
      </w:pPr>
    </w:p>
    <w:p w:rsidR="007A3AD8" w:rsidRPr="007A3AD8" w:rsidRDefault="007A3AD8" w:rsidP="007A3AD8">
      <w:pPr>
        <w:numPr>
          <w:ilvl w:val="0"/>
          <w:numId w:val="15"/>
        </w:numPr>
        <w:autoSpaceDE w:val="0"/>
        <w:autoSpaceDN w:val="0"/>
        <w:adjustRightInd w:val="0"/>
        <w:spacing w:after="0" w:line="360" w:lineRule="auto"/>
        <w:ind w:left="990"/>
        <w:jc w:val="both"/>
        <w:rPr>
          <w:rFonts w:ascii="Myriad Pro" w:eastAsia="Times New Roman" w:hAnsi="Myriad Pro" w:cs="Arial"/>
          <w:sz w:val="24"/>
          <w:szCs w:val="24"/>
        </w:rPr>
      </w:pPr>
      <w:r w:rsidRPr="007A3AD8">
        <w:rPr>
          <w:rFonts w:ascii="Myriad Pro" w:eastAsia="Times New Roman" w:hAnsi="Myriad Pro" w:cs="Arial"/>
          <w:sz w:val="24"/>
          <w:szCs w:val="24"/>
        </w:rPr>
        <w:t xml:space="preserve">The translation </w:t>
      </w:r>
      <w:r w:rsidRPr="007A3AD8">
        <w:rPr>
          <w:rFonts w:ascii="Myriad Pro" w:eastAsia="Times New Roman" w:hAnsi="Myriad Pro" w:cs="Arial"/>
          <w:b/>
          <w:sz w:val="24"/>
          <w:szCs w:val="24"/>
          <w:u w:val="single"/>
        </w:rPr>
        <w:t>shall include but not limited</w:t>
      </w:r>
      <w:r w:rsidRPr="007A3AD8">
        <w:rPr>
          <w:rFonts w:ascii="Myriad Pro" w:eastAsia="Times New Roman" w:hAnsi="Myriad Pro" w:cs="Arial"/>
          <w:sz w:val="24"/>
          <w:szCs w:val="24"/>
        </w:rPr>
        <w:t xml:space="preserve"> to the following </w:t>
      </w:r>
      <w:r w:rsidRPr="007A3AD8">
        <w:rPr>
          <w:rFonts w:ascii="Myriad Pro" w:eastAsia="Times New Roman" w:hAnsi="Myriad Pro" w:cs="Arial"/>
          <w:b/>
          <w:sz w:val="24"/>
          <w:szCs w:val="24"/>
          <w:u w:val="single"/>
        </w:rPr>
        <w:t>content</w:t>
      </w:r>
      <w:r w:rsidRPr="007A3AD8">
        <w:rPr>
          <w:rFonts w:ascii="Myriad Pro" w:eastAsia="Times New Roman" w:hAnsi="Myriad Pro" w:cs="Arial"/>
          <w:sz w:val="24"/>
          <w:szCs w:val="24"/>
        </w:rPr>
        <w:t>:</w:t>
      </w:r>
    </w:p>
    <w:p w:rsidR="007A3AD8" w:rsidRPr="007A3AD8" w:rsidRDefault="007A3AD8" w:rsidP="007A3AD8">
      <w:pPr>
        <w:numPr>
          <w:ilvl w:val="0"/>
          <w:numId w:val="25"/>
        </w:numPr>
        <w:autoSpaceDE w:val="0"/>
        <w:autoSpaceDN w:val="0"/>
        <w:adjustRightInd w:val="0"/>
        <w:spacing w:after="0" w:line="360" w:lineRule="auto"/>
        <w:ind w:left="1350"/>
        <w:rPr>
          <w:rFonts w:ascii="Myriad Pro" w:eastAsia="Times New Roman" w:hAnsi="Myriad Pro" w:cs="Arial"/>
          <w:sz w:val="24"/>
          <w:szCs w:val="24"/>
        </w:rPr>
      </w:pPr>
      <w:r w:rsidRPr="007A3AD8">
        <w:rPr>
          <w:rFonts w:ascii="Myriad Pro" w:eastAsia="Times New Roman" w:hAnsi="Myriad Pro" w:cs="Arial"/>
          <w:sz w:val="24"/>
          <w:szCs w:val="24"/>
        </w:rPr>
        <w:t>Texts, speeches, media releases, announcements</w:t>
      </w:r>
    </w:p>
    <w:p w:rsidR="007A3AD8" w:rsidRPr="007A3AD8" w:rsidRDefault="007A3AD8" w:rsidP="007A3AD8">
      <w:pPr>
        <w:numPr>
          <w:ilvl w:val="0"/>
          <w:numId w:val="25"/>
        </w:numPr>
        <w:autoSpaceDE w:val="0"/>
        <w:autoSpaceDN w:val="0"/>
        <w:adjustRightInd w:val="0"/>
        <w:spacing w:after="0" w:line="360" w:lineRule="auto"/>
        <w:ind w:left="1350"/>
        <w:rPr>
          <w:rFonts w:ascii="Myriad Pro" w:eastAsia="Times New Roman" w:hAnsi="Myriad Pro" w:cs="Arial"/>
          <w:sz w:val="24"/>
          <w:szCs w:val="24"/>
        </w:rPr>
      </w:pPr>
      <w:r w:rsidRPr="007A3AD8">
        <w:rPr>
          <w:rFonts w:ascii="Myriad Pro" w:eastAsia="Times New Roman" w:hAnsi="Myriad Pro" w:cs="Arial"/>
          <w:sz w:val="24"/>
          <w:szCs w:val="24"/>
        </w:rPr>
        <w:t>Captions or taglines</w:t>
      </w:r>
    </w:p>
    <w:p w:rsidR="007A3AD8" w:rsidRPr="007A3AD8" w:rsidRDefault="007A3AD8" w:rsidP="007A3AD8">
      <w:pPr>
        <w:numPr>
          <w:ilvl w:val="0"/>
          <w:numId w:val="25"/>
        </w:numPr>
        <w:autoSpaceDE w:val="0"/>
        <w:autoSpaceDN w:val="0"/>
        <w:adjustRightInd w:val="0"/>
        <w:spacing w:after="0" w:line="360" w:lineRule="auto"/>
        <w:ind w:left="1350"/>
        <w:rPr>
          <w:rFonts w:ascii="Myriad Pro" w:eastAsia="Times New Roman" w:hAnsi="Myriad Pro" w:cs="Arial"/>
          <w:sz w:val="24"/>
          <w:szCs w:val="24"/>
        </w:rPr>
      </w:pPr>
      <w:r w:rsidRPr="007A3AD8">
        <w:rPr>
          <w:rFonts w:ascii="Myriad Pro" w:eastAsia="Times New Roman" w:hAnsi="Myriad Pro" w:cs="Arial"/>
          <w:sz w:val="24"/>
          <w:szCs w:val="24"/>
        </w:rPr>
        <w:t>Posters</w:t>
      </w:r>
    </w:p>
    <w:p w:rsidR="007A3AD8" w:rsidRPr="007A3AD8" w:rsidRDefault="007A3AD8" w:rsidP="007A3AD8">
      <w:pPr>
        <w:numPr>
          <w:ilvl w:val="0"/>
          <w:numId w:val="25"/>
        </w:numPr>
        <w:autoSpaceDE w:val="0"/>
        <w:autoSpaceDN w:val="0"/>
        <w:adjustRightInd w:val="0"/>
        <w:spacing w:after="0" w:line="360" w:lineRule="auto"/>
        <w:ind w:left="1350"/>
        <w:rPr>
          <w:rFonts w:ascii="Myriad Pro" w:eastAsia="Times New Roman" w:hAnsi="Myriad Pro" w:cs="Arial"/>
          <w:sz w:val="24"/>
          <w:szCs w:val="24"/>
        </w:rPr>
      </w:pPr>
      <w:r w:rsidRPr="007A3AD8">
        <w:rPr>
          <w:rFonts w:ascii="Myriad Pro" w:eastAsia="Times New Roman" w:hAnsi="Myriad Pro" w:cs="Arial"/>
          <w:sz w:val="24"/>
          <w:szCs w:val="24"/>
        </w:rPr>
        <w:t>Charts, graphs and tables</w:t>
      </w:r>
    </w:p>
    <w:p w:rsidR="007A3AD8" w:rsidRPr="007A3AD8" w:rsidRDefault="007A3AD8" w:rsidP="007A3AD8">
      <w:pPr>
        <w:numPr>
          <w:ilvl w:val="0"/>
          <w:numId w:val="25"/>
        </w:numPr>
        <w:autoSpaceDE w:val="0"/>
        <w:autoSpaceDN w:val="0"/>
        <w:adjustRightInd w:val="0"/>
        <w:spacing w:after="0" w:line="360" w:lineRule="auto"/>
        <w:ind w:left="1350"/>
        <w:rPr>
          <w:rFonts w:ascii="Myriad Pro" w:eastAsia="Times New Roman" w:hAnsi="Myriad Pro" w:cs="Arial"/>
          <w:sz w:val="24"/>
          <w:szCs w:val="24"/>
        </w:rPr>
      </w:pPr>
      <w:r w:rsidRPr="007A3AD8">
        <w:rPr>
          <w:rFonts w:ascii="Myriad Pro" w:eastAsia="Times New Roman" w:hAnsi="Myriad Pro" w:cs="Arial"/>
          <w:sz w:val="24"/>
          <w:szCs w:val="24"/>
        </w:rPr>
        <w:t>Infographics</w:t>
      </w:r>
    </w:p>
    <w:p w:rsidR="007A3AD8" w:rsidRPr="007A3AD8" w:rsidRDefault="007A3AD8" w:rsidP="007A3AD8">
      <w:pPr>
        <w:numPr>
          <w:ilvl w:val="0"/>
          <w:numId w:val="25"/>
        </w:numPr>
        <w:autoSpaceDE w:val="0"/>
        <w:autoSpaceDN w:val="0"/>
        <w:adjustRightInd w:val="0"/>
        <w:spacing w:after="0" w:line="360" w:lineRule="auto"/>
        <w:ind w:left="1350"/>
        <w:rPr>
          <w:rFonts w:ascii="Myriad Pro" w:eastAsia="Times New Roman" w:hAnsi="Myriad Pro" w:cs="Arial"/>
          <w:sz w:val="24"/>
          <w:szCs w:val="24"/>
        </w:rPr>
      </w:pPr>
      <w:r w:rsidRPr="007A3AD8">
        <w:rPr>
          <w:rFonts w:ascii="Myriad Pro" w:eastAsia="Times New Roman" w:hAnsi="Myriad Pro" w:cs="Arial"/>
          <w:sz w:val="24"/>
          <w:szCs w:val="24"/>
        </w:rPr>
        <w:t>Other text as and when required</w:t>
      </w:r>
    </w:p>
    <w:p w:rsidR="007A3AD8" w:rsidRPr="007A3AD8" w:rsidRDefault="007A3AD8" w:rsidP="007A3AD8">
      <w:pPr>
        <w:autoSpaceDE w:val="0"/>
        <w:autoSpaceDN w:val="0"/>
        <w:adjustRightInd w:val="0"/>
        <w:spacing w:after="0" w:line="360" w:lineRule="auto"/>
        <w:ind w:left="990" w:hanging="360"/>
        <w:jc w:val="both"/>
        <w:rPr>
          <w:rFonts w:ascii="Myriad Pro" w:eastAsia="Times New Roman" w:hAnsi="Myriad Pro" w:cs="Arial"/>
          <w:sz w:val="24"/>
          <w:szCs w:val="24"/>
        </w:rPr>
      </w:pPr>
    </w:p>
    <w:p w:rsidR="007A3AD8" w:rsidRPr="007A3AD8" w:rsidRDefault="007A3AD8" w:rsidP="007A3AD8">
      <w:pPr>
        <w:numPr>
          <w:ilvl w:val="0"/>
          <w:numId w:val="15"/>
        </w:numPr>
        <w:spacing w:line="360" w:lineRule="auto"/>
        <w:ind w:left="990"/>
        <w:contextualSpacing/>
        <w:jc w:val="both"/>
        <w:rPr>
          <w:rFonts w:ascii="Myriad Pro" w:eastAsia="Calibri" w:hAnsi="Myriad Pro" w:cs="Arial"/>
          <w:sz w:val="24"/>
          <w:szCs w:val="24"/>
        </w:rPr>
      </w:pPr>
      <w:r w:rsidRPr="007A3AD8">
        <w:rPr>
          <w:rFonts w:ascii="Myriad Pro" w:eastAsia="Calibri" w:hAnsi="Myriad Pro" w:cs="Arial"/>
          <w:sz w:val="24"/>
          <w:szCs w:val="24"/>
        </w:rPr>
        <w:t>The content must be translated in accordance with MIDA’s requirements.</w:t>
      </w:r>
    </w:p>
    <w:p w:rsidR="007A3AD8" w:rsidRPr="007A3AD8" w:rsidRDefault="007A3AD8" w:rsidP="007A3AD8">
      <w:pPr>
        <w:spacing w:line="360" w:lineRule="auto"/>
        <w:ind w:left="990"/>
        <w:contextualSpacing/>
        <w:jc w:val="both"/>
        <w:rPr>
          <w:rFonts w:ascii="Myriad Pro" w:eastAsia="Calibri" w:hAnsi="Myriad Pro" w:cs="Arial"/>
          <w:sz w:val="24"/>
          <w:szCs w:val="24"/>
        </w:rPr>
      </w:pPr>
      <w:r w:rsidRPr="007A3AD8">
        <w:rPr>
          <w:rFonts w:ascii="Myriad Pro" w:eastAsia="Calibri" w:hAnsi="Myriad Pro" w:cs="Arial"/>
          <w:sz w:val="24"/>
          <w:szCs w:val="24"/>
        </w:rPr>
        <w:t xml:space="preserve"> </w:t>
      </w:r>
    </w:p>
    <w:p w:rsidR="007A3AD8" w:rsidRPr="007A3AD8" w:rsidRDefault="007A3AD8" w:rsidP="007A3AD8">
      <w:pPr>
        <w:numPr>
          <w:ilvl w:val="0"/>
          <w:numId w:val="15"/>
        </w:numPr>
        <w:spacing w:line="360" w:lineRule="auto"/>
        <w:ind w:left="990"/>
        <w:contextualSpacing/>
        <w:jc w:val="both"/>
        <w:rPr>
          <w:rFonts w:ascii="Myriad Pro" w:eastAsia="Calibri" w:hAnsi="Myriad Pro" w:cs="Arial"/>
        </w:rPr>
      </w:pPr>
      <w:r w:rsidRPr="007A3AD8">
        <w:rPr>
          <w:rFonts w:ascii="Myriad Pro" w:eastAsia="Calibri" w:hAnsi="Myriad Pro" w:cs="Arial"/>
          <w:sz w:val="24"/>
          <w:szCs w:val="24"/>
        </w:rPr>
        <w:t>Upon receiving the translated content, MIDA may review, suggest and edit any content that needs to be re-translated to ensure the accuracy and the appropriateness of the translation.</w:t>
      </w:r>
    </w:p>
    <w:p w:rsidR="007A3AD8" w:rsidRPr="007A3AD8" w:rsidRDefault="007A3AD8" w:rsidP="007A3AD8">
      <w:pPr>
        <w:spacing w:line="360" w:lineRule="auto"/>
        <w:ind w:left="990" w:hanging="360"/>
        <w:contextualSpacing/>
        <w:jc w:val="both"/>
        <w:rPr>
          <w:rFonts w:ascii="Myriad Pro" w:eastAsia="Calibri" w:hAnsi="Myriad Pro" w:cs="Arial"/>
        </w:rPr>
      </w:pPr>
    </w:p>
    <w:p w:rsidR="007A3AD8" w:rsidRPr="007A3AD8" w:rsidRDefault="007A3AD8" w:rsidP="007A3AD8">
      <w:pPr>
        <w:numPr>
          <w:ilvl w:val="0"/>
          <w:numId w:val="15"/>
        </w:numPr>
        <w:spacing w:line="360" w:lineRule="auto"/>
        <w:ind w:left="990"/>
        <w:contextualSpacing/>
        <w:jc w:val="both"/>
        <w:rPr>
          <w:rFonts w:ascii="Myriad Pro" w:eastAsia="Calibri" w:hAnsi="Myriad Pro" w:cs="Arial"/>
          <w:sz w:val="24"/>
          <w:szCs w:val="24"/>
        </w:rPr>
      </w:pPr>
      <w:r w:rsidRPr="007A3AD8">
        <w:rPr>
          <w:rFonts w:ascii="Myriad Pro" w:eastAsia="Calibri" w:hAnsi="Myriad Pro" w:cs="Arial"/>
          <w:sz w:val="24"/>
          <w:szCs w:val="24"/>
        </w:rPr>
        <w:t xml:space="preserve">To liaise with MIDA team including </w:t>
      </w:r>
      <w:r w:rsidRPr="007A3AD8">
        <w:rPr>
          <w:rFonts w:ascii="Myriad Pro" w:eastAsia="Calibri" w:hAnsi="Myriad Pro" w:cs="Times New Roman"/>
          <w:sz w:val="24"/>
          <w:szCs w:val="24"/>
        </w:rPr>
        <w:t>relevant MIDA’s Overseas Centre/Officer</w:t>
      </w:r>
      <w:r w:rsidRPr="007A3AD8">
        <w:rPr>
          <w:rFonts w:ascii="Myriad Pro" w:eastAsia="Calibri" w:hAnsi="Myriad Pro" w:cs="Arial"/>
          <w:sz w:val="24"/>
          <w:szCs w:val="24"/>
        </w:rPr>
        <w:t xml:space="preserve"> and the appointed creative company (if required) for </w:t>
      </w:r>
      <w:r w:rsidRPr="007A3AD8">
        <w:rPr>
          <w:rFonts w:ascii="Myriad Pro" w:eastAsia="Calibri" w:hAnsi="Myriad Pro" w:cs="Arial"/>
          <w:color w:val="0070C0"/>
          <w:sz w:val="24"/>
          <w:szCs w:val="24"/>
        </w:rPr>
        <w:t>proofreading of the translation texts</w:t>
      </w:r>
      <w:r w:rsidRPr="007A3AD8">
        <w:rPr>
          <w:rFonts w:ascii="Myriad Pro" w:eastAsia="Calibri" w:hAnsi="Myriad Pro" w:cs="Arial"/>
          <w:sz w:val="24"/>
          <w:szCs w:val="24"/>
        </w:rPr>
        <w:t>.</w:t>
      </w:r>
    </w:p>
    <w:p w:rsidR="007A3AD8" w:rsidRDefault="007A3AD8" w:rsidP="007A3AD8">
      <w:pPr>
        <w:spacing w:after="0" w:line="360" w:lineRule="auto"/>
        <w:ind w:left="990"/>
        <w:jc w:val="both"/>
        <w:rPr>
          <w:rFonts w:ascii="Myriad Pro" w:eastAsia="Times New Roman" w:hAnsi="Myriad Pro" w:cs="Arial"/>
          <w:sz w:val="24"/>
          <w:szCs w:val="24"/>
        </w:rPr>
      </w:pPr>
    </w:p>
    <w:p w:rsidR="007A3AD8" w:rsidRPr="007A3AD8" w:rsidRDefault="007A3AD8" w:rsidP="007A3AD8">
      <w:pPr>
        <w:numPr>
          <w:ilvl w:val="0"/>
          <w:numId w:val="15"/>
        </w:numPr>
        <w:spacing w:after="0" w:line="360" w:lineRule="auto"/>
        <w:ind w:left="990"/>
        <w:jc w:val="both"/>
        <w:rPr>
          <w:rFonts w:ascii="Myriad Pro" w:eastAsia="Times New Roman" w:hAnsi="Myriad Pro" w:cs="Arial"/>
          <w:sz w:val="24"/>
          <w:szCs w:val="24"/>
        </w:rPr>
      </w:pPr>
      <w:r w:rsidRPr="007A3AD8">
        <w:rPr>
          <w:rFonts w:ascii="Myriad Pro" w:eastAsia="Times New Roman" w:hAnsi="Myriad Pro" w:cs="Arial"/>
          <w:sz w:val="24"/>
          <w:szCs w:val="24"/>
        </w:rPr>
        <w:t>During the translation process, the translator is required to:</w:t>
      </w:r>
    </w:p>
    <w:p w:rsidR="007A3AD8" w:rsidRPr="007A3AD8" w:rsidRDefault="007A3AD8" w:rsidP="007A3AD8">
      <w:pPr>
        <w:numPr>
          <w:ilvl w:val="0"/>
          <w:numId w:val="30"/>
        </w:numPr>
        <w:spacing w:after="0" w:line="360" w:lineRule="auto"/>
        <w:jc w:val="both"/>
        <w:rPr>
          <w:rFonts w:ascii="Myriad Pro" w:eastAsia="Times New Roman" w:hAnsi="Myriad Pro" w:cs="Arial"/>
          <w:sz w:val="24"/>
          <w:szCs w:val="24"/>
        </w:rPr>
      </w:pPr>
      <w:r w:rsidRPr="007A3AD8">
        <w:rPr>
          <w:rFonts w:ascii="Myriad Pro" w:eastAsia="Times New Roman" w:hAnsi="Myriad Pro" w:cs="Arial"/>
          <w:sz w:val="24"/>
          <w:szCs w:val="24"/>
        </w:rPr>
        <w:t>provide proper checklist of work progress and meet the set deadlines;</w:t>
      </w:r>
    </w:p>
    <w:p w:rsidR="007A3AD8" w:rsidRPr="007A3AD8" w:rsidRDefault="007A3AD8" w:rsidP="007A3AD8">
      <w:pPr>
        <w:numPr>
          <w:ilvl w:val="0"/>
          <w:numId w:val="30"/>
        </w:numPr>
        <w:spacing w:after="0" w:line="360" w:lineRule="auto"/>
        <w:jc w:val="both"/>
        <w:rPr>
          <w:rFonts w:ascii="Myriad Pro" w:eastAsia="Times New Roman" w:hAnsi="Myriad Pro" w:cs="Arial"/>
          <w:sz w:val="24"/>
          <w:szCs w:val="24"/>
        </w:rPr>
      </w:pPr>
      <w:r w:rsidRPr="007A3AD8">
        <w:rPr>
          <w:rFonts w:ascii="Myriad Pro" w:eastAsia="Times New Roman" w:hAnsi="Myriad Pro" w:cs="Arial"/>
          <w:sz w:val="24"/>
          <w:szCs w:val="24"/>
        </w:rPr>
        <w:t>use appropriate terminology based on the nature of documents;</w:t>
      </w:r>
    </w:p>
    <w:p w:rsidR="007A3AD8" w:rsidRPr="007A3AD8" w:rsidRDefault="007A3AD8" w:rsidP="007A3AD8">
      <w:pPr>
        <w:numPr>
          <w:ilvl w:val="0"/>
          <w:numId w:val="30"/>
        </w:numPr>
        <w:spacing w:after="0" w:line="360" w:lineRule="auto"/>
        <w:jc w:val="both"/>
        <w:rPr>
          <w:rFonts w:ascii="Myriad Pro" w:eastAsia="Times New Roman" w:hAnsi="Myriad Pro" w:cs="Arial"/>
          <w:sz w:val="24"/>
          <w:szCs w:val="24"/>
        </w:rPr>
      </w:pPr>
      <w:r w:rsidRPr="007A3AD8">
        <w:rPr>
          <w:rFonts w:ascii="Myriad Pro" w:eastAsia="Times New Roman" w:hAnsi="Myriad Pro" w:cs="Arial"/>
          <w:sz w:val="24"/>
          <w:szCs w:val="24"/>
        </w:rPr>
        <w:t>ensure the accuracy in language and structure as well as the appropriateness of the translation; and</w:t>
      </w:r>
    </w:p>
    <w:p w:rsidR="007A3AD8" w:rsidRPr="007A3AD8" w:rsidRDefault="007A3AD8" w:rsidP="007A3AD8">
      <w:pPr>
        <w:numPr>
          <w:ilvl w:val="0"/>
          <w:numId w:val="30"/>
        </w:numPr>
        <w:spacing w:after="0" w:line="360" w:lineRule="auto"/>
        <w:jc w:val="both"/>
        <w:rPr>
          <w:rFonts w:ascii="Myriad Pro" w:eastAsia="Times New Roman" w:hAnsi="Myriad Pro" w:cs="Arial"/>
          <w:sz w:val="24"/>
          <w:szCs w:val="24"/>
        </w:rPr>
      </w:pPr>
      <w:proofErr w:type="gramStart"/>
      <w:r w:rsidRPr="007A3AD8">
        <w:rPr>
          <w:rFonts w:ascii="Myriad Pro" w:eastAsia="Times New Roman" w:hAnsi="Myriad Pro" w:cs="Arial"/>
          <w:sz w:val="24"/>
          <w:szCs w:val="24"/>
        </w:rPr>
        <w:lastRenderedPageBreak/>
        <w:t>observe</w:t>
      </w:r>
      <w:proofErr w:type="gramEnd"/>
      <w:r w:rsidRPr="007A3AD8">
        <w:rPr>
          <w:rFonts w:ascii="Myriad Pro" w:eastAsia="Times New Roman" w:hAnsi="Myriad Pro" w:cs="Arial"/>
          <w:sz w:val="24"/>
          <w:szCs w:val="24"/>
        </w:rPr>
        <w:t xml:space="preserve"> the confidentiality of translated materials (embargoed content).</w:t>
      </w:r>
    </w:p>
    <w:p w:rsidR="007A3AD8" w:rsidRPr="007A3AD8" w:rsidRDefault="007A3AD8" w:rsidP="007A3AD8">
      <w:pPr>
        <w:spacing w:after="0" w:line="360" w:lineRule="auto"/>
        <w:ind w:left="990" w:hanging="360"/>
        <w:jc w:val="both"/>
        <w:rPr>
          <w:rFonts w:ascii="Myriad Pro" w:eastAsia="Times New Roman" w:hAnsi="Myriad Pro" w:cs="Arial"/>
          <w:sz w:val="24"/>
          <w:szCs w:val="24"/>
        </w:rPr>
      </w:pPr>
    </w:p>
    <w:p w:rsidR="007A3AD8" w:rsidRPr="007A3AD8" w:rsidRDefault="007A3AD8" w:rsidP="007A3AD8">
      <w:pPr>
        <w:numPr>
          <w:ilvl w:val="0"/>
          <w:numId w:val="15"/>
        </w:numPr>
        <w:autoSpaceDE w:val="0"/>
        <w:autoSpaceDN w:val="0"/>
        <w:adjustRightInd w:val="0"/>
        <w:spacing w:line="360" w:lineRule="auto"/>
        <w:ind w:left="990"/>
        <w:contextualSpacing/>
        <w:jc w:val="both"/>
        <w:rPr>
          <w:rFonts w:ascii="Myriad Pro" w:eastAsia="Calibri" w:hAnsi="Myriad Pro" w:cs="Arial"/>
          <w:sz w:val="24"/>
          <w:szCs w:val="24"/>
        </w:rPr>
      </w:pPr>
      <w:r w:rsidRPr="007A3AD8">
        <w:rPr>
          <w:rFonts w:ascii="Myriad Pro" w:eastAsia="Calibri" w:hAnsi="Myriad Pro" w:cs="Arial"/>
          <w:sz w:val="24"/>
          <w:szCs w:val="24"/>
        </w:rPr>
        <w:t xml:space="preserve">The translated content must be submitted in Microsoft Word format (softcopy); translations on table and figures should be consistent with the format provided. All translated documents need to be filed and </w:t>
      </w:r>
      <w:proofErr w:type="spellStart"/>
      <w:r w:rsidRPr="007A3AD8">
        <w:rPr>
          <w:rFonts w:ascii="Myriad Pro" w:eastAsia="Calibri" w:hAnsi="Myriad Pro" w:cs="Arial"/>
          <w:sz w:val="24"/>
          <w:szCs w:val="24"/>
        </w:rPr>
        <w:t>categorised</w:t>
      </w:r>
      <w:proofErr w:type="spellEnd"/>
      <w:r w:rsidRPr="007A3AD8">
        <w:rPr>
          <w:rFonts w:ascii="Myriad Pro" w:eastAsia="Calibri" w:hAnsi="Myriad Pro" w:cs="Arial"/>
          <w:sz w:val="24"/>
          <w:szCs w:val="24"/>
        </w:rPr>
        <w:t xml:space="preserve"> accordingly based on the publication’s content outline.</w:t>
      </w:r>
    </w:p>
    <w:p w:rsidR="007A3AD8" w:rsidRPr="007A3AD8" w:rsidRDefault="007A3AD8" w:rsidP="007A3AD8">
      <w:pPr>
        <w:spacing w:after="0" w:line="360" w:lineRule="auto"/>
        <w:ind w:left="990" w:hanging="360"/>
        <w:contextualSpacing/>
        <w:jc w:val="both"/>
        <w:rPr>
          <w:rFonts w:ascii="Myriad Pro" w:eastAsia="Calibri" w:hAnsi="Myriad Pro" w:cs="Times New Roman"/>
          <w:b/>
          <w:u w:val="single"/>
        </w:rPr>
      </w:pPr>
    </w:p>
    <w:p w:rsidR="007A3AD8" w:rsidRPr="007A3AD8" w:rsidRDefault="007A3AD8" w:rsidP="007A3AD8">
      <w:pPr>
        <w:numPr>
          <w:ilvl w:val="0"/>
          <w:numId w:val="15"/>
        </w:numPr>
        <w:autoSpaceDE w:val="0"/>
        <w:autoSpaceDN w:val="0"/>
        <w:adjustRightInd w:val="0"/>
        <w:spacing w:line="360" w:lineRule="auto"/>
        <w:ind w:left="990"/>
        <w:contextualSpacing/>
        <w:jc w:val="both"/>
        <w:rPr>
          <w:rFonts w:ascii="Myriad Pro" w:eastAsia="Calibri" w:hAnsi="Myriad Pro" w:cs="Arial"/>
          <w:sz w:val="24"/>
          <w:szCs w:val="24"/>
        </w:rPr>
      </w:pPr>
      <w:r w:rsidRPr="007A3AD8">
        <w:rPr>
          <w:rFonts w:ascii="Myriad Pro" w:eastAsia="Calibri" w:hAnsi="Myriad Pro" w:cs="Arial"/>
          <w:sz w:val="24"/>
          <w:szCs w:val="24"/>
        </w:rPr>
        <w:t xml:space="preserve">The appointed translator will need to perform </w:t>
      </w:r>
      <w:r w:rsidRPr="007A3AD8">
        <w:rPr>
          <w:rFonts w:ascii="Myriad Pro" w:eastAsia="Calibri" w:hAnsi="Myriad Pro" w:cs="Arial"/>
          <w:sz w:val="24"/>
          <w:szCs w:val="24"/>
          <w:u w:val="single"/>
          <w:lang w:val="en-GB"/>
        </w:rPr>
        <w:t xml:space="preserve">proofreading, checking and approving the typeset final artwork </w:t>
      </w:r>
      <w:r w:rsidRPr="007A3AD8">
        <w:rPr>
          <w:rFonts w:ascii="Myriad Pro" w:eastAsia="Calibri" w:hAnsi="Myriad Pro" w:cs="Arial"/>
          <w:sz w:val="24"/>
          <w:szCs w:val="24"/>
          <w:lang w:val="en-GB"/>
        </w:rPr>
        <w:t>before any mass production or printing (if required). Any additional costs incurred due to the translators’ negligence in proofreading and checking of the final typeset will be deducted from MIDA‘s payment to the translator.</w:t>
      </w:r>
    </w:p>
    <w:p w:rsidR="007A3AD8" w:rsidRDefault="007A3AD8" w:rsidP="007A3AD8">
      <w:pPr>
        <w:spacing w:line="360" w:lineRule="auto"/>
        <w:ind w:left="709"/>
        <w:contextualSpacing/>
        <w:rPr>
          <w:rFonts w:ascii="Myriad Pro" w:eastAsia="Calibri" w:hAnsi="Myriad Pro" w:cs="Arial"/>
          <w:b/>
          <w:color w:val="1F497D"/>
          <w:sz w:val="28"/>
          <w:szCs w:val="24"/>
        </w:rPr>
      </w:pPr>
    </w:p>
    <w:p w:rsidR="007A3AD8" w:rsidRPr="007A3AD8" w:rsidRDefault="007A3AD8" w:rsidP="007A3AD8">
      <w:pPr>
        <w:numPr>
          <w:ilvl w:val="0"/>
          <w:numId w:val="17"/>
        </w:numPr>
        <w:spacing w:line="360" w:lineRule="auto"/>
        <w:ind w:left="709" w:hanging="720"/>
        <w:contextualSpacing/>
        <w:rPr>
          <w:rFonts w:ascii="Myriad Pro" w:eastAsia="Calibri" w:hAnsi="Myriad Pro" w:cs="Arial"/>
          <w:b/>
          <w:color w:val="1F497D"/>
          <w:sz w:val="28"/>
          <w:szCs w:val="24"/>
        </w:rPr>
      </w:pPr>
      <w:r w:rsidRPr="007A3AD8">
        <w:rPr>
          <w:rFonts w:ascii="Myriad Pro" w:eastAsia="Calibri" w:hAnsi="Myriad Pro" w:cs="Arial"/>
          <w:b/>
          <w:color w:val="1F497D"/>
          <w:sz w:val="28"/>
          <w:szCs w:val="24"/>
        </w:rPr>
        <w:t xml:space="preserve">BASIS OF CALCULATION &amp; ESTIMATED WORD COUNTS </w:t>
      </w:r>
    </w:p>
    <w:p w:rsidR="007A3AD8" w:rsidRPr="007A3AD8" w:rsidRDefault="007A3AD8" w:rsidP="007A3AD8">
      <w:pPr>
        <w:spacing w:line="360" w:lineRule="auto"/>
        <w:ind w:left="720"/>
        <w:jc w:val="both"/>
        <w:rPr>
          <w:rFonts w:ascii="Myriad Pro" w:eastAsia="Calibri" w:hAnsi="Myriad Pro" w:cs="Arial"/>
          <w:sz w:val="24"/>
          <w:szCs w:val="24"/>
        </w:rPr>
      </w:pPr>
      <w:r w:rsidRPr="007A3AD8">
        <w:rPr>
          <w:rFonts w:ascii="Myriad Pro" w:eastAsia="Calibri" w:hAnsi="Myriad Pro" w:cs="Arial"/>
          <w:sz w:val="24"/>
          <w:szCs w:val="24"/>
        </w:rPr>
        <w:t xml:space="preserve">Content updates will be calculated based on the </w:t>
      </w:r>
      <w:r w:rsidRPr="007A3AD8">
        <w:rPr>
          <w:rFonts w:ascii="Myriad Pro" w:eastAsia="Calibri" w:hAnsi="Myriad Pro" w:cs="Arial"/>
          <w:b/>
          <w:sz w:val="24"/>
          <w:szCs w:val="24"/>
        </w:rPr>
        <w:t xml:space="preserve">number of word count. </w:t>
      </w:r>
      <w:r w:rsidRPr="007A3AD8">
        <w:rPr>
          <w:rFonts w:ascii="Myriad Pro" w:eastAsia="Calibri" w:hAnsi="Myriad Pro" w:cs="Arial"/>
          <w:sz w:val="24"/>
          <w:szCs w:val="24"/>
        </w:rPr>
        <w:t>However, for reference, the number of word count f</w:t>
      </w:r>
      <w:r w:rsidR="00052BEB">
        <w:rPr>
          <w:rFonts w:ascii="Myriad Pro" w:eastAsia="Calibri" w:hAnsi="Myriad Pro" w:cs="Arial"/>
          <w:sz w:val="24"/>
          <w:szCs w:val="24"/>
        </w:rPr>
        <w:t xml:space="preserve">or each page is 200 </w:t>
      </w:r>
      <w:r w:rsidRPr="007A3AD8">
        <w:rPr>
          <w:rFonts w:ascii="Myriad Pro" w:eastAsia="Calibri" w:hAnsi="Myriad Pro" w:cs="Arial"/>
          <w:sz w:val="24"/>
          <w:szCs w:val="24"/>
        </w:rPr>
        <w:t>words</w:t>
      </w:r>
      <w:r w:rsidR="00052BEB">
        <w:rPr>
          <w:rFonts w:ascii="Myriad Pro" w:eastAsia="Calibri" w:hAnsi="Myriad Pro" w:cs="Arial"/>
          <w:sz w:val="24"/>
          <w:szCs w:val="24"/>
        </w:rPr>
        <w:t xml:space="preserve"> </w:t>
      </w:r>
      <w:r w:rsidRPr="007A3AD8">
        <w:rPr>
          <w:rFonts w:ascii="Myriad Pro" w:eastAsia="Calibri" w:hAnsi="Myriad Pro" w:cs="Arial"/>
          <w:sz w:val="24"/>
          <w:szCs w:val="24"/>
        </w:rPr>
        <w:t>/</w:t>
      </w:r>
      <w:r w:rsidR="00052BEB">
        <w:rPr>
          <w:rFonts w:ascii="Myriad Pro" w:eastAsia="Calibri" w:hAnsi="Myriad Pro" w:cs="Arial"/>
          <w:sz w:val="24"/>
          <w:szCs w:val="24"/>
        </w:rPr>
        <w:t xml:space="preserve"> </w:t>
      </w:r>
      <w:r w:rsidRPr="007A3AD8">
        <w:rPr>
          <w:rFonts w:ascii="Myriad Pro" w:eastAsia="Calibri" w:hAnsi="Myriad Pro" w:cs="Arial"/>
          <w:sz w:val="24"/>
          <w:szCs w:val="24"/>
        </w:rPr>
        <w:t>page.</w:t>
      </w:r>
    </w:p>
    <w:p w:rsidR="007A3AD8" w:rsidRPr="007A3AD8" w:rsidRDefault="007A3AD8" w:rsidP="007A3AD8">
      <w:pPr>
        <w:spacing w:line="360" w:lineRule="auto"/>
        <w:ind w:left="720"/>
        <w:jc w:val="both"/>
        <w:rPr>
          <w:rFonts w:ascii="Myriad Pro" w:eastAsia="Calibri" w:hAnsi="Myriad Pro" w:cs="Arial"/>
          <w:sz w:val="24"/>
          <w:szCs w:val="24"/>
        </w:rPr>
      </w:pPr>
      <w:r w:rsidRPr="007A3AD8">
        <w:rPr>
          <w:rFonts w:ascii="Myriad Pro" w:eastAsia="Calibri" w:hAnsi="Myriad Pro" w:cs="Arial"/>
          <w:sz w:val="24"/>
          <w:szCs w:val="24"/>
        </w:rPr>
        <w:t xml:space="preserve">All translations must be completed within the agreed stipulated time. </w:t>
      </w:r>
      <w:r w:rsidRPr="007A3AD8">
        <w:rPr>
          <w:rFonts w:ascii="Myriad Pro" w:eastAsia="Calibri" w:hAnsi="Myriad Pro" w:cs="Arial"/>
          <w:sz w:val="24"/>
          <w:szCs w:val="24"/>
        </w:rPr>
        <w:br/>
        <w:t xml:space="preserve">The number of estimated word count for this publication is </w:t>
      </w:r>
      <w:r w:rsidRPr="007A3AD8">
        <w:rPr>
          <w:rFonts w:ascii="Myriad Pro" w:eastAsia="Calibri" w:hAnsi="Myriad Pro" w:cs="Arial"/>
          <w:b/>
          <w:sz w:val="24"/>
          <w:szCs w:val="24"/>
        </w:rPr>
        <w:t>50,000</w:t>
      </w:r>
      <w:r w:rsidRPr="007A3AD8">
        <w:rPr>
          <w:rFonts w:ascii="Myriad Pro" w:eastAsia="Calibri" w:hAnsi="Myriad Pro" w:cs="Arial"/>
          <w:sz w:val="24"/>
          <w:szCs w:val="24"/>
        </w:rPr>
        <w:t xml:space="preserve"> </w:t>
      </w:r>
      <w:r w:rsidRPr="007A3AD8">
        <w:rPr>
          <w:rFonts w:ascii="Myriad Pro" w:eastAsia="Calibri" w:hAnsi="Myriad Pro" w:cs="Arial"/>
          <w:b/>
          <w:sz w:val="24"/>
          <w:szCs w:val="24"/>
        </w:rPr>
        <w:t>words.</w:t>
      </w:r>
    </w:p>
    <w:p w:rsidR="007A3AD8" w:rsidRPr="007A3AD8" w:rsidRDefault="007A3AD8" w:rsidP="007A3AD8">
      <w:pPr>
        <w:spacing w:after="0" w:line="360" w:lineRule="auto"/>
        <w:ind w:left="720"/>
        <w:jc w:val="both"/>
        <w:rPr>
          <w:rFonts w:ascii="Myriad Pro" w:eastAsia="Calibri" w:hAnsi="Myriad Pro" w:cs="Arial"/>
          <w:sz w:val="24"/>
          <w:szCs w:val="24"/>
        </w:rPr>
      </w:pPr>
      <w:r w:rsidRPr="007A3AD8">
        <w:rPr>
          <w:rFonts w:ascii="Myriad Pro" w:eastAsia="Calibri" w:hAnsi="Myriad Pro" w:cs="Arial"/>
          <w:sz w:val="24"/>
          <w:szCs w:val="24"/>
        </w:rPr>
        <w:t xml:space="preserve">The company/translator is required to provide its quotation in the given </w:t>
      </w:r>
      <w:r w:rsidRPr="007A3AD8">
        <w:rPr>
          <w:rFonts w:ascii="Myriad Pro" w:eastAsia="Calibri" w:hAnsi="Myriad Pro" w:cs="Arial"/>
          <w:b/>
          <w:sz w:val="24"/>
          <w:szCs w:val="24"/>
        </w:rPr>
        <w:t>price schedule form</w:t>
      </w:r>
      <w:r w:rsidRPr="007A3AD8">
        <w:rPr>
          <w:rFonts w:ascii="Myriad Pro" w:eastAsia="Calibri" w:hAnsi="Myriad Pro" w:cs="Arial"/>
          <w:sz w:val="24"/>
          <w:szCs w:val="24"/>
        </w:rPr>
        <w:t xml:space="preserve"> in </w:t>
      </w:r>
      <w:r w:rsidRPr="007A3AD8">
        <w:rPr>
          <w:rFonts w:ascii="Myriad Pro" w:eastAsia="Calibri" w:hAnsi="Myriad Pro" w:cs="Arial"/>
          <w:b/>
          <w:sz w:val="24"/>
          <w:szCs w:val="24"/>
        </w:rPr>
        <w:t>Appendix D.</w:t>
      </w:r>
    </w:p>
    <w:p w:rsidR="007A3AD8" w:rsidRPr="007A3AD8" w:rsidRDefault="007A3AD8" w:rsidP="007A3AD8">
      <w:pPr>
        <w:spacing w:after="0" w:line="360" w:lineRule="auto"/>
        <w:ind w:left="720"/>
        <w:jc w:val="both"/>
        <w:rPr>
          <w:rFonts w:ascii="Myriad Pro" w:eastAsia="Calibri" w:hAnsi="Myriad Pro" w:cs="Arial"/>
          <w:sz w:val="24"/>
          <w:szCs w:val="24"/>
        </w:rPr>
      </w:pPr>
    </w:p>
    <w:p w:rsidR="007A3AD8" w:rsidRPr="007A3AD8" w:rsidRDefault="007A3AD8" w:rsidP="007A3AD8">
      <w:pPr>
        <w:numPr>
          <w:ilvl w:val="0"/>
          <w:numId w:val="17"/>
        </w:numPr>
        <w:spacing w:line="360" w:lineRule="auto"/>
        <w:ind w:left="709" w:hanging="720"/>
        <w:contextualSpacing/>
        <w:rPr>
          <w:rFonts w:ascii="Myriad Pro" w:eastAsia="Calibri" w:hAnsi="Myriad Pro" w:cs="Arial"/>
          <w:b/>
          <w:color w:val="1F497D"/>
          <w:sz w:val="28"/>
          <w:szCs w:val="24"/>
        </w:rPr>
      </w:pPr>
      <w:r w:rsidRPr="007A3AD8">
        <w:rPr>
          <w:rFonts w:ascii="Myriad Pro" w:eastAsia="Calibri" w:hAnsi="Myriad Pro" w:cs="Arial"/>
          <w:b/>
          <w:color w:val="1F497D"/>
          <w:sz w:val="28"/>
          <w:szCs w:val="24"/>
        </w:rPr>
        <w:t xml:space="preserve">PROJECT TIME FRAME   </w:t>
      </w:r>
    </w:p>
    <w:p w:rsidR="007A3AD8" w:rsidRPr="007A3AD8" w:rsidRDefault="007A3AD8" w:rsidP="007A3AD8">
      <w:pPr>
        <w:shd w:val="clear" w:color="auto" w:fill="FFFFFF"/>
        <w:spacing w:after="360" w:line="360" w:lineRule="auto"/>
        <w:ind w:left="720"/>
        <w:jc w:val="both"/>
        <w:rPr>
          <w:rFonts w:ascii="Myriad Pro" w:eastAsia="Times New Roman" w:hAnsi="Myriad Pro" w:cs="Arial"/>
          <w:sz w:val="24"/>
          <w:szCs w:val="24"/>
        </w:rPr>
      </w:pPr>
      <w:r w:rsidRPr="007A3AD8">
        <w:rPr>
          <w:rFonts w:ascii="Myriad Pro" w:eastAsia="Times New Roman" w:hAnsi="Myriad Pro" w:cs="Arial"/>
          <w:sz w:val="24"/>
          <w:szCs w:val="24"/>
        </w:rPr>
        <w:t>The delivery dates will be based on 30 to 60 working days timeline or earlier. The starting date will be set upon appointment of the translator.</w:t>
      </w:r>
    </w:p>
    <w:p w:rsidR="007A3AD8" w:rsidRPr="007A3AD8" w:rsidRDefault="007A3AD8" w:rsidP="007A3AD8">
      <w:pPr>
        <w:numPr>
          <w:ilvl w:val="0"/>
          <w:numId w:val="17"/>
        </w:numPr>
        <w:spacing w:line="360" w:lineRule="auto"/>
        <w:ind w:left="709" w:hanging="720"/>
        <w:contextualSpacing/>
        <w:rPr>
          <w:rFonts w:ascii="Myriad Pro" w:eastAsia="Calibri" w:hAnsi="Myriad Pro" w:cs="Arial"/>
          <w:b/>
          <w:color w:val="1F497D"/>
          <w:sz w:val="28"/>
          <w:szCs w:val="24"/>
        </w:rPr>
      </w:pPr>
      <w:r w:rsidRPr="007A3AD8">
        <w:rPr>
          <w:rFonts w:ascii="Myriad Pro" w:eastAsia="Calibri" w:hAnsi="Myriad Pro" w:cs="Arial"/>
          <w:b/>
          <w:color w:val="1F497D"/>
          <w:sz w:val="28"/>
          <w:szCs w:val="24"/>
        </w:rPr>
        <w:t xml:space="preserve">DELIVERABLES &amp; TERMS OF PAYMENT  </w:t>
      </w:r>
    </w:p>
    <w:p w:rsidR="007A3AD8" w:rsidRPr="007A3AD8" w:rsidRDefault="007A3AD8" w:rsidP="007A3AD8">
      <w:pPr>
        <w:numPr>
          <w:ilvl w:val="0"/>
          <w:numId w:val="27"/>
        </w:numPr>
        <w:spacing w:line="360" w:lineRule="auto"/>
        <w:contextualSpacing/>
        <w:jc w:val="both"/>
        <w:rPr>
          <w:rFonts w:ascii="Myriad Pro" w:eastAsia="Calibri" w:hAnsi="Myriad Pro" w:cs="Arial"/>
          <w:sz w:val="24"/>
          <w:szCs w:val="24"/>
        </w:rPr>
      </w:pPr>
      <w:r w:rsidRPr="007A3AD8">
        <w:rPr>
          <w:rFonts w:ascii="Myriad Pro" w:eastAsia="Calibri" w:hAnsi="Myriad Pro" w:cs="Arial"/>
          <w:sz w:val="24"/>
          <w:szCs w:val="24"/>
        </w:rPr>
        <w:t>Payment will be made based on agreed progress schedule.</w:t>
      </w:r>
    </w:p>
    <w:p w:rsidR="007A3AD8" w:rsidRPr="007A3AD8" w:rsidRDefault="007A3AD8" w:rsidP="007A3AD8">
      <w:pPr>
        <w:numPr>
          <w:ilvl w:val="0"/>
          <w:numId w:val="27"/>
        </w:numPr>
        <w:spacing w:after="0" w:line="360" w:lineRule="auto"/>
        <w:jc w:val="both"/>
        <w:rPr>
          <w:rFonts w:ascii="Myriad Pro" w:eastAsia="Times New Roman" w:hAnsi="Myriad Pro" w:cs="Arial"/>
          <w:sz w:val="24"/>
          <w:szCs w:val="24"/>
        </w:rPr>
      </w:pPr>
      <w:r w:rsidRPr="007A3AD8">
        <w:rPr>
          <w:rFonts w:ascii="Myriad Pro" w:eastAsia="Times New Roman" w:hAnsi="Myriad Pro" w:cs="Arial"/>
          <w:sz w:val="24"/>
          <w:szCs w:val="24"/>
        </w:rPr>
        <w:t>For the purpose of the payment process, the translator is required to provide the following documents with the invoice:</w:t>
      </w:r>
    </w:p>
    <w:p w:rsidR="007A3AD8" w:rsidRPr="007A3AD8" w:rsidRDefault="007A3AD8" w:rsidP="007A3AD8">
      <w:pPr>
        <w:numPr>
          <w:ilvl w:val="3"/>
          <w:numId w:val="28"/>
        </w:numPr>
        <w:spacing w:after="0" w:line="360" w:lineRule="auto"/>
        <w:ind w:left="1440"/>
        <w:jc w:val="both"/>
        <w:rPr>
          <w:rFonts w:ascii="Myriad Pro" w:eastAsia="Times New Roman" w:hAnsi="Myriad Pro" w:cs="Arial"/>
          <w:sz w:val="24"/>
          <w:szCs w:val="24"/>
        </w:rPr>
      </w:pPr>
      <w:r w:rsidRPr="007A3AD8">
        <w:rPr>
          <w:rFonts w:ascii="Myriad Pro" w:eastAsia="Times New Roman" w:hAnsi="Myriad Pro" w:cs="Arial"/>
          <w:sz w:val="24"/>
          <w:szCs w:val="24"/>
        </w:rPr>
        <w:lastRenderedPageBreak/>
        <w:t>Delivery order - a list of work done according to the schedule;</w:t>
      </w:r>
    </w:p>
    <w:p w:rsidR="007A3AD8" w:rsidRPr="007A3AD8" w:rsidRDefault="007A3AD8" w:rsidP="007A3AD8">
      <w:pPr>
        <w:numPr>
          <w:ilvl w:val="3"/>
          <w:numId w:val="28"/>
        </w:numPr>
        <w:spacing w:after="0" w:line="360" w:lineRule="auto"/>
        <w:ind w:left="1440"/>
        <w:jc w:val="both"/>
        <w:rPr>
          <w:rFonts w:ascii="Myriad Pro" w:eastAsia="Times New Roman" w:hAnsi="Myriad Pro" w:cs="Arial"/>
          <w:sz w:val="24"/>
          <w:szCs w:val="24"/>
        </w:rPr>
      </w:pPr>
      <w:r w:rsidRPr="007A3AD8">
        <w:rPr>
          <w:rFonts w:ascii="Myriad Pro" w:eastAsia="Times New Roman" w:hAnsi="Myriad Pro" w:cs="Arial"/>
          <w:sz w:val="24"/>
          <w:szCs w:val="24"/>
        </w:rPr>
        <w:t>Compilation of the approved translated content in Microsoft Office format (MS Word).</w:t>
      </w:r>
    </w:p>
    <w:p w:rsidR="007A3AD8" w:rsidRPr="007A3AD8" w:rsidRDefault="007A3AD8" w:rsidP="007A3AD8">
      <w:pPr>
        <w:numPr>
          <w:ilvl w:val="3"/>
          <w:numId w:val="28"/>
        </w:numPr>
        <w:spacing w:after="0" w:line="360" w:lineRule="auto"/>
        <w:ind w:left="1440"/>
        <w:jc w:val="both"/>
        <w:rPr>
          <w:rFonts w:ascii="Myriad Pro" w:eastAsia="Times New Roman" w:hAnsi="Myriad Pro" w:cs="Arial"/>
          <w:sz w:val="24"/>
          <w:szCs w:val="24"/>
        </w:rPr>
      </w:pPr>
      <w:r w:rsidRPr="007A3AD8">
        <w:rPr>
          <w:rFonts w:ascii="Myriad Pro" w:eastAsia="Times New Roman" w:hAnsi="Myriad Pro" w:cs="Arial"/>
          <w:sz w:val="24"/>
          <w:szCs w:val="24"/>
        </w:rPr>
        <w:t>Invoice</w:t>
      </w:r>
    </w:p>
    <w:p w:rsidR="007A3AD8" w:rsidRPr="007A3AD8" w:rsidRDefault="007A3AD8" w:rsidP="007A3AD8">
      <w:pPr>
        <w:spacing w:after="0" w:line="360" w:lineRule="auto"/>
        <w:rPr>
          <w:rFonts w:ascii="Myriad Pro" w:eastAsia="Calibri" w:hAnsi="Myriad Pro" w:cs="Times New Roman"/>
          <w:color w:val="1F497D"/>
          <w:sz w:val="24"/>
        </w:rPr>
      </w:pPr>
    </w:p>
    <w:p w:rsidR="007A3AD8" w:rsidRPr="007A3AD8" w:rsidRDefault="007A3AD8" w:rsidP="007A3AD8">
      <w:pPr>
        <w:numPr>
          <w:ilvl w:val="0"/>
          <w:numId w:val="17"/>
        </w:numPr>
        <w:spacing w:line="360" w:lineRule="auto"/>
        <w:ind w:left="709" w:hanging="720"/>
        <w:contextualSpacing/>
        <w:rPr>
          <w:rFonts w:ascii="Myriad Pro" w:eastAsia="Calibri" w:hAnsi="Myriad Pro" w:cs="Arial"/>
          <w:b/>
          <w:color w:val="1F497D"/>
          <w:sz w:val="28"/>
          <w:szCs w:val="24"/>
        </w:rPr>
      </w:pPr>
      <w:r w:rsidRPr="007A3AD8">
        <w:rPr>
          <w:rFonts w:ascii="Myriad Pro" w:eastAsia="Calibri" w:hAnsi="Myriad Pro" w:cs="Arial"/>
          <w:b/>
          <w:color w:val="1F497D"/>
          <w:sz w:val="28"/>
          <w:szCs w:val="24"/>
        </w:rPr>
        <w:t>DURATION OF SERVICE CONTRACT</w:t>
      </w:r>
    </w:p>
    <w:p w:rsidR="007A3AD8" w:rsidRPr="007A3AD8" w:rsidRDefault="007A3AD8" w:rsidP="007A3AD8">
      <w:pPr>
        <w:spacing w:line="360" w:lineRule="auto"/>
        <w:ind w:left="720"/>
        <w:jc w:val="both"/>
        <w:rPr>
          <w:rFonts w:ascii="Myriad Pro" w:eastAsia="Calibri" w:hAnsi="Myriad Pro" w:cs="Arial"/>
          <w:sz w:val="24"/>
          <w:szCs w:val="24"/>
        </w:rPr>
      </w:pPr>
      <w:r w:rsidRPr="007A3AD8">
        <w:rPr>
          <w:rFonts w:ascii="Myriad Pro" w:eastAsia="Calibri" w:hAnsi="Myriad Pro" w:cs="Arial"/>
          <w:sz w:val="24"/>
          <w:szCs w:val="24"/>
        </w:rPr>
        <w:t>The proposed duration for this contract is for a period of one year or upon project completion. Any extension of service or contract is subject to MIDA’s approval.</w:t>
      </w:r>
    </w:p>
    <w:p w:rsidR="007A3AD8" w:rsidRDefault="007A3AD8" w:rsidP="007A3AD8">
      <w:pPr>
        <w:autoSpaceDE w:val="0"/>
        <w:autoSpaceDN w:val="0"/>
        <w:adjustRightInd w:val="0"/>
        <w:spacing w:after="0" w:line="360" w:lineRule="auto"/>
        <w:ind w:left="709"/>
        <w:jc w:val="both"/>
        <w:rPr>
          <w:rFonts w:ascii="Myriad Pro" w:eastAsia="Times New Roman" w:hAnsi="Myriad Pro" w:cs="Arial"/>
          <w:b/>
          <w:color w:val="1F497D"/>
          <w:sz w:val="28"/>
          <w:szCs w:val="24"/>
          <w:lang w:val="en-GB"/>
        </w:rPr>
      </w:pPr>
    </w:p>
    <w:p w:rsidR="007A3AD8" w:rsidRPr="007A3AD8" w:rsidRDefault="007A3AD8" w:rsidP="007A3AD8">
      <w:pPr>
        <w:numPr>
          <w:ilvl w:val="0"/>
          <w:numId w:val="17"/>
        </w:numPr>
        <w:spacing w:line="360" w:lineRule="auto"/>
        <w:ind w:left="709" w:hanging="720"/>
        <w:contextualSpacing/>
        <w:rPr>
          <w:rFonts w:ascii="Myriad Pro" w:eastAsia="Times New Roman" w:hAnsi="Myriad Pro" w:cs="Arial"/>
          <w:b/>
          <w:color w:val="1F497D"/>
          <w:sz w:val="28"/>
          <w:szCs w:val="24"/>
          <w:lang w:val="en-GB"/>
        </w:rPr>
      </w:pPr>
      <w:r w:rsidRPr="007A3AD8">
        <w:rPr>
          <w:rFonts w:ascii="Myriad Pro" w:eastAsia="Times New Roman" w:hAnsi="Myriad Pro" w:cs="Arial"/>
          <w:b/>
          <w:color w:val="1F497D"/>
          <w:sz w:val="28"/>
          <w:szCs w:val="24"/>
          <w:lang w:val="en-GB"/>
        </w:rPr>
        <w:t>TERMS AND CONDITIONS</w:t>
      </w:r>
    </w:p>
    <w:p w:rsidR="007A3AD8" w:rsidRPr="007A3AD8" w:rsidRDefault="007A3AD8" w:rsidP="007A3AD8">
      <w:pPr>
        <w:numPr>
          <w:ilvl w:val="0"/>
          <w:numId w:val="16"/>
        </w:numPr>
        <w:spacing w:after="0" w:line="360" w:lineRule="auto"/>
        <w:jc w:val="both"/>
        <w:rPr>
          <w:rFonts w:ascii="Myriad Pro" w:eastAsia="Calibri" w:hAnsi="Myriad Pro" w:cs="Arial"/>
          <w:vanish/>
          <w:sz w:val="24"/>
          <w:szCs w:val="24"/>
          <w:lang w:val="en-GB"/>
        </w:rPr>
      </w:pPr>
    </w:p>
    <w:p w:rsidR="007A3AD8" w:rsidRPr="007A3AD8" w:rsidRDefault="007A3AD8" w:rsidP="007A3AD8">
      <w:pPr>
        <w:numPr>
          <w:ilvl w:val="0"/>
          <w:numId w:val="16"/>
        </w:numPr>
        <w:spacing w:after="0" w:line="360" w:lineRule="auto"/>
        <w:jc w:val="both"/>
        <w:rPr>
          <w:rFonts w:ascii="Myriad Pro" w:eastAsia="Calibri" w:hAnsi="Myriad Pro" w:cs="Arial"/>
          <w:vanish/>
          <w:sz w:val="24"/>
          <w:szCs w:val="24"/>
          <w:lang w:val="en-GB"/>
        </w:rPr>
      </w:pPr>
    </w:p>
    <w:p w:rsidR="007A3AD8" w:rsidRPr="007A3AD8" w:rsidRDefault="007A3AD8" w:rsidP="007A3AD8">
      <w:pPr>
        <w:numPr>
          <w:ilvl w:val="0"/>
          <w:numId w:val="29"/>
        </w:numPr>
        <w:spacing w:after="0" w:line="360" w:lineRule="auto"/>
        <w:contextualSpacing/>
        <w:jc w:val="both"/>
        <w:rPr>
          <w:rFonts w:ascii="Myriad Pro" w:eastAsia="Calibri" w:hAnsi="Myriad Pro" w:cs="Arial"/>
          <w:b/>
          <w:sz w:val="24"/>
          <w:szCs w:val="24"/>
          <w:lang w:val="en-GB"/>
        </w:rPr>
      </w:pPr>
      <w:r w:rsidRPr="007A3AD8">
        <w:rPr>
          <w:rFonts w:ascii="Myriad Pro" w:eastAsia="Calibri" w:hAnsi="Myriad Pro" w:cs="Arial"/>
          <w:b/>
          <w:sz w:val="24"/>
          <w:szCs w:val="24"/>
          <w:lang w:val="en-GB"/>
        </w:rPr>
        <w:t>Proprietary Rights</w:t>
      </w:r>
    </w:p>
    <w:p w:rsidR="007A3AD8" w:rsidRPr="007A3AD8" w:rsidRDefault="007A3AD8" w:rsidP="007A3AD8">
      <w:pPr>
        <w:spacing w:after="0" w:line="360" w:lineRule="auto"/>
        <w:ind w:left="1080"/>
        <w:jc w:val="both"/>
        <w:rPr>
          <w:rFonts w:ascii="Myriad Pro" w:eastAsia="Calibri" w:hAnsi="Myriad Pro" w:cs="Arial"/>
          <w:sz w:val="24"/>
          <w:szCs w:val="24"/>
          <w:lang w:val="en-GB"/>
        </w:rPr>
      </w:pPr>
      <w:r w:rsidRPr="007A3AD8">
        <w:rPr>
          <w:rFonts w:ascii="Myriad Pro" w:eastAsia="Calibri" w:hAnsi="Myriad Pro" w:cs="Arial"/>
          <w:sz w:val="24"/>
          <w:szCs w:val="24"/>
          <w:lang w:val="en-GB"/>
        </w:rPr>
        <w:t xml:space="preserve">All publications’ content, including government policy information or other information as well as any related content available on or through MIDA </w:t>
      </w:r>
      <w:proofErr w:type="gramStart"/>
      <w:r w:rsidRPr="007A3AD8">
        <w:rPr>
          <w:rFonts w:ascii="Myriad Pro" w:eastAsia="Calibri" w:hAnsi="Myriad Pro" w:cs="Arial"/>
          <w:sz w:val="24"/>
          <w:szCs w:val="24"/>
          <w:lang w:val="en-GB"/>
        </w:rPr>
        <w:t>website,</w:t>
      </w:r>
      <w:proofErr w:type="gramEnd"/>
      <w:r w:rsidRPr="007A3AD8">
        <w:rPr>
          <w:rFonts w:ascii="Myriad Pro" w:eastAsia="Calibri" w:hAnsi="Myriad Pro" w:cs="Arial"/>
          <w:sz w:val="24"/>
          <w:szCs w:val="24"/>
          <w:lang w:val="en-GB"/>
        </w:rPr>
        <w:t xml:space="preserve"> are protected by copyright, trademark and other forms of proprietary rights. All rights, titles and interests in and to the Contents are owned, licensed to or controlled by MIDA. </w:t>
      </w:r>
    </w:p>
    <w:p w:rsidR="007A3AD8" w:rsidRPr="007A3AD8" w:rsidRDefault="007A3AD8" w:rsidP="007A3AD8">
      <w:pPr>
        <w:spacing w:after="0" w:line="360" w:lineRule="auto"/>
        <w:ind w:left="1440"/>
        <w:contextualSpacing/>
        <w:jc w:val="both"/>
        <w:rPr>
          <w:rFonts w:ascii="Myriad Pro" w:eastAsia="Calibri" w:hAnsi="Myriad Pro" w:cs="Arial"/>
          <w:sz w:val="24"/>
          <w:szCs w:val="24"/>
          <w:lang w:val="en-GB"/>
        </w:rPr>
      </w:pPr>
    </w:p>
    <w:p w:rsidR="007A3AD8" w:rsidRPr="007A3AD8" w:rsidRDefault="007A3AD8" w:rsidP="007A3AD8">
      <w:pPr>
        <w:numPr>
          <w:ilvl w:val="0"/>
          <w:numId w:val="29"/>
        </w:numPr>
        <w:spacing w:after="0" w:line="360" w:lineRule="auto"/>
        <w:contextualSpacing/>
        <w:jc w:val="both"/>
        <w:rPr>
          <w:rFonts w:ascii="Myriad Pro" w:eastAsia="Calibri" w:hAnsi="Myriad Pro" w:cs="Arial"/>
          <w:b/>
          <w:sz w:val="24"/>
          <w:szCs w:val="24"/>
          <w:lang w:val="en-GB"/>
        </w:rPr>
      </w:pPr>
      <w:r w:rsidRPr="007A3AD8">
        <w:rPr>
          <w:rFonts w:ascii="Myriad Pro" w:eastAsia="Calibri" w:hAnsi="Myriad Pro" w:cs="Arial"/>
          <w:b/>
          <w:sz w:val="24"/>
          <w:szCs w:val="24"/>
          <w:lang w:val="en-GB"/>
        </w:rPr>
        <w:t>Restrictions on Use of Materials</w:t>
      </w:r>
    </w:p>
    <w:p w:rsidR="007A3AD8" w:rsidRPr="007A3AD8" w:rsidRDefault="007A3AD8" w:rsidP="007A3AD8">
      <w:pPr>
        <w:numPr>
          <w:ilvl w:val="1"/>
          <w:numId w:val="29"/>
        </w:numPr>
        <w:spacing w:after="0" w:line="360" w:lineRule="auto"/>
        <w:contextualSpacing/>
        <w:jc w:val="both"/>
        <w:rPr>
          <w:rFonts w:ascii="Myriad Pro" w:eastAsia="Calibri" w:hAnsi="Myriad Pro" w:cs="Arial"/>
          <w:sz w:val="24"/>
          <w:szCs w:val="24"/>
          <w:lang w:val="en-GB"/>
        </w:rPr>
      </w:pPr>
      <w:r w:rsidRPr="007A3AD8">
        <w:rPr>
          <w:rFonts w:ascii="Myriad Pro" w:eastAsia="Calibri" w:hAnsi="Myriad Pro" w:cs="Arial"/>
          <w:sz w:val="24"/>
          <w:szCs w:val="24"/>
          <w:lang w:val="en-GB"/>
        </w:rPr>
        <w:t>Except as otherwise provided, the Contents of this publication shall not be reproduced, republished, uploaded, posted, transmitted or otherwise distributed in any way without the prior written permission of MIDA.</w:t>
      </w:r>
    </w:p>
    <w:p w:rsidR="007A3AD8" w:rsidRPr="007A3AD8" w:rsidRDefault="007A3AD8" w:rsidP="007A3AD8">
      <w:pPr>
        <w:numPr>
          <w:ilvl w:val="1"/>
          <w:numId w:val="29"/>
        </w:numPr>
        <w:spacing w:after="0" w:line="360" w:lineRule="auto"/>
        <w:contextualSpacing/>
        <w:jc w:val="both"/>
        <w:rPr>
          <w:rFonts w:ascii="Myriad Pro" w:eastAsia="Calibri" w:hAnsi="Myriad Pro" w:cs="Arial"/>
          <w:sz w:val="24"/>
          <w:szCs w:val="24"/>
          <w:lang w:val="en-GB"/>
        </w:rPr>
      </w:pPr>
      <w:r w:rsidRPr="007A3AD8">
        <w:rPr>
          <w:rFonts w:ascii="Myriad Pro" w:eastAsia="Calibri" w:hAnsi="Myriad Pro" w:cs="Arial"/>
          <w:sz w:val="24"/>
          <w:szCs w:val="24"/>
          <w:lang w:val="en-GB"/>
        </w:rPr>
        <w:t>Modification of any of the Contents or use of the Contents for any other purpose will be a violation of MIDA's copyright and other intellectual property rights. Graphics and images on this publication are protected by copyright and may not be reproduced or appropriated in any manner without written permission of MIDA in advance.</w:t>
      </w:r>
    </w:p>
    <w:p w:rsidR="007A3AD8" w:rsidRPr="007A3AD8" w:rsidRDefault="007A3AD8" w:rsidP="007A3AD8">
      <w:pPr>
        <w:spacing w:after="0" w:line="360" w:lineRule="auto"/>
        <w:ind w:left="1440"/>
        <w:contextualSpacing/>
        <w:jc w:val="both"/>
        <w:rPr>
          <w:rFonts w:ascii="Myriad Pro" w:eastAsia="Calibri" w:hAnsi="Myriad Pro" w:cs="Arial"/>
          <w:sz w:val="24"/>
          <w:szCs w:val="24"/>
          <w:lang w:val="en-GB"/>
        </w:rPr>
      </w:pPr>
    </w:p>
    <w:p w:rsidR="007A3AD8" w:rsidRPr="007A3AD8" w:rsidRDefault="007A3AD8" w:rsidP="007A3AD8">
      <w:pPr>
        <w:numPr>
          <w:ilvl w:val="0"/>
          <w:numId w:val="29"/>
        </w:numPr>
        <w:spacing w:after="0" w:line="360" w:lineRule="auto"/>
        <w:contextualSpacing/>
        <w:jc w:val="both"/>
        <w:rPr>
          <w:rFonts w:ascii="Myriad Pro" w:eastAsia="Calibri" w:hAnsi="Myriad Pro" w:cs="Arial"/>
          <w:sz w:val="24"/>
          <w:szCs w:val="24"/>
          <w:lang w:val="en-GB"/>
        </w:rPr>
      </w:pPr>
      <w:r w:rsidRPr="007A3AD8">
        <w:rPr>
          <w:rFonts w:ascii="Myriad Pro" w:eastAsia="Calibri" w:hAnsi="Myriad Pro" w:cs="Arial"/>
          <w:sz w:val="24"/>
          <w:szCs w:val="24"/>
          <w:lang w:val="en-GB"/>
        </w:rPr>
        <w:t>MIDA and the appointed company/translator must ensure that no part of the work is in infringement of the copyright of another party.</w:t>
      </w:r>
    </w:p>
    <w:p w:rsidR="007A3AD8" w:rsidRPr="007A3AD8" w:rsidRDefault="007A3AD8" w:rsidP="007A3AD8">
      <w:pPr>
        <w:spacing w:after="0" w:line="360" w:lineRule="auto"/>
        <w:ind w:left="1080" w:firstLine="1454"/>
        <w:contextualSpacing/>
        <w:rPr>
          <w:rFonts w:ascii="Myriad Pro" w:eastAsia="Calibri" w:hAnsi="Myriad Pro" w:cs="Arial"/>
          <w:sz w:val="24"/>
          <w:szCs w:val="24"/>
          <w:lang w:val="en-GB"/>
        </w:rPr>
      </w:pPr>
    </w:p>
    <w:p w:rsidR="007A3AD8" w:rsidRPr="007A3AD8" w:rsidRDefault="007A3AD8" w:rsidP="007A3AD8">
      <w:pPr>
        <w:numPr>
          <w:ilvl w:val="0"/>
          <w:numId w:val="29"/>
        </w:numPr>
        <w:spacing w:after="0" w:line="360" w:lineRule="auto"/>
        <w:contextualSpacing/>
        <w:jc w:val="both"/>
        <w:rPr>
          <w:rFonts w:ascii="Myriad Pro" w:eastAsia="Calibri" w:hAnsi="Myriad Pro" w:cs="Arial"/>
          <w:sz w:val="24"/>
          <w:szCs w:val="24"/>
          <w:lang w:val="en-GB"/>
        </w:rPr>
      </w:pPr>
      <w:r w:rsidRPr="007A3AD8">
        <w:rPr>
          <w:rFonts w:ascii="Myriad Pro" w:eastAsia="Calibri" w:hAnsi="Myriad Pro" w:cs="Arial"/>
          <w:sz w:val="24"/>
          <w:szCs w:val="24"/>
          <w:lang w:val="en-GB"/>
        </w:rPr>
        <w:lastRenderedPageBreak/>
        <w:t>MIDA is not bound to accept the lowest quotation.</w:t>
      </w:r>
    </w:p>
    <w:p w:rsidR="007A3AD8" w:rsidRPr="007A3AD8" w:rsidRDefault="007A3AD8" w:rsidP="007A3AD8">
      <w:pPr>
        <w:spacing w:after="0" w:line="360" w:lineRule="auto"/>
        <w:ind w:left="1080"/>
        <w:contextualSpacing/>
        <w:rPr>
          <w:rFonts w:ascii="Myriad Pro" w:eastAsia="Calibri" w:hAnsi="Myriad Pro" w:cs="Arial"/>
          <w:sz w:val="24"/>
          <w:szCs w:val="24"/>
          <w:lang w:val="en-GB"/>
        </w:rPr>
      </w:pPr>
    </w:p>
    <w:p w:rsidR="007A3AD8" w:rsidRPr="007A3AD8" w:rsidRDefault="007A3AD8" w:rsidP="007A3AD8">
      <w:pPr>
        <w:numPr>
          <w:ilvl w:val="0"/>
          <w:numId w:val="29"/>
        </w:numPr>
        <w:spacing w:after="0" w:line="360" w:lineRule="auto"/>
        <w:contextualSpacing/>
        <w:jc w:val="both"/>
        <w:rPr>
          <w:rFonts w:ascii="Myriad Pro" w:eastAsia="Calibri" w:hAnsi="Myriad Pro" w:cs="Arial"/>
          <w:sz w:val="24"/>
          <w:szCs w:val="24"/>
          <w:lang w:val="en-GB"/>
        </w:rPr>
      </w:pPr>
      <w:r w:rsidRPr="007A3AD8">
        <w:rPr>
          <w:rFonts w:ascii="Myriad Pro" w:eastAsia="Calibri" w:hAnsi="Myriad Pro" w:cs="Arial"/>
          <w:sz w:val="24"/>
          <w:szCs w:val="24"/>
          <w:lang w:val="en-GB"/>
        </w:rPr>
        <w:t>The proposals and costs should be valid for at least a period of 90 days from the closing date of this quotation.</w:t>
      </w:r>
    </w:p>
    <w:p w:rsidR="007A3AD8" w:rsidRPr="007A3AD8" w:rsidRDefault="007A3AD8" w:rsidP="007A3AD8">
      <w:pPr>
        <w:spacing w:after="0" w:line="360" w:lineRule="auto"/>
        <w:ind w:left="1080"/>
        <w:contextualSpacing/>
        <w:rPr>
          <w:rFonts w:ascii="Myriad Pro" w:eastAsia="Calibri" w:hAnsi="Myriad Pro" w:cs="Arial"/>
          <w:sz w:val="24"/>
          <w:szCs w:val="24"/>
          <w:lang w:val="en-GB"/>
        </w:rPr>
      </w:pPr>
    </w:p>
    <w:p w:rsidR="007A3AD8" w:rsidRPr="007A3AD8" w:rsidRDefault="007A3AD8" w:rsidP="007A3AD8">
      <w:pPr>
        <w:numPr>
          <w:ilvl w:val="0"/>
          <w:numId w:val="29"/>
        </w:numPr>
        <w:spacing w:after="0" w:line="360" w:lineRule="auto"/>
        <w:ind w:right="480"/>
        <w:contextualSpacing/>
        <w:jc w:val="both"/>
        <w:rPr>
          <w:rFonts w:ascii="Myriad Pro" w:eastAsia="Calibri" w:hAnsi="Myriad Pro" w:cs="Arial"/>
          <w:sz w:val="24"/>
          <w:szCs w:val="24"/>
          <w:lang w:val="en-GB"/>
        </w:rPr>
      </w:pPr>
      <w:r w:rsidRPr="007A3AD8">
        <w:rPr>
          <w:rFonts w:ascii="Myriad Pro" w:eastAsia="Calibri" w:hAnsi="Myriad Pro" w:cs="Arial"/>
          <w:sz w:val="24"/>
          <w:szCs w:val="24"/>
          <w:lang w:val="en-GB"/>
        </w:rPr>
        <w:t xml:space="preserve">The appointed company/translator shall obtain consent from MIDA for any testimonial or credential purposes. </w:t>
      </w:r>
    </w:p>
    <w:p w:rsidR="007A3AD8" w:rsidRPr="007A3AD8" w:rsidRDefault="007A3AD8" w:rsidP="007A3AD8">
      <w:pPr>
        <w:spacing w:after="0" w:line="360" w:lineRule="auto"/>
        <w:ind w:right="480"/>
        <w:jc w:val="both"/>
        <w:rPr>
          <w:rFonts w:ascii="Myriad Pro" w:eastAsia="Calibri" w:hAnsi="Myriad Pro" w:cs="Arial"/>
          <w:sz w:val="24"/>
          <w:szCs w:val="24"/>
          <w:lang w:val="en-GB"/>
        </w:rPr>
      </w:pPr>
    </w:p>
    <w:p w:rsidR="007A3AD8" w:rsidRPr="007A3AD8" w:rsidRDefault="007A3AD8" w:rsidP="007A3AD8">
      <w:pPr>
        <w:numPr>
          <w:ilvl w:val="0"/>
          <w:numId w:val="17"/>
        </w:numPr>
        <w:spacing w:line="360" w:lineRule="auto"/>
        <w:ind w:left="709" w:hanging="720"/>
        <w:contextualSpacing/>
        <w:rPr>
          <w:rFonts w:ascii="Myriad Pro" w:eastAsia="Times New Roman" w:hAnsi="Myriad Pro" w:cs="Arial"/>
          <w:b/>
          <w:sz w:val="24"/>
          <w:szCs w:val="24"/>
        </w:rPr>
      </w:pPr>
      <w:r w:rsidRPr="007A3AD8">
        <w:rPr>
          <w:rFonts w:ascii="Myriad Pro" w:eastAsia="Times New Roman" w:hAnsi="Myriad Pro" w:cs="Arial"/>
          <w:b/>
          <w:color w:val="1F497D"/>
          <w:sz w:val="28"/>
          <w:szCs w:val="24"/>
          <w:lang w:val="en-GB"/>
        </w:rPr>
        <w:t>EVALUATION</w:t>
      </w:r>
    </w:p>
    <w:p w:rsidR="007A3AD8" w:rsidRPr="007A3AD8" w:rsidRDefault="007A3AD8" w:rsidP="007A3AD8">
      <w:pPr>
        <w:tabs>
          <w:tab w:val="left" w:pos="630"/>
        </w:tabs>
        <w:autoSpaceDE w:val="0"/>
        <w:autoSpaceDN w:val="0"/>
        <w:adjustRightInd w:val="0"/>
        <w:spacing w:line="360" w:lineRule="auto"/>
        <w:ind w:left="720"/>
        <w:jc w:val="both"/>
        <w:rPr>
          <w:rFonts w:ascii="Myriad Pro" w:eastAsia="Calibri" w:hAnsi="Myriad Pro" w:cs="Times New Roman"/>
          <w:b/>
          <w:sz w:val="28"/>
        </w:rPr>
      </w:pPr>
      <w:r w:rsidRPr="007A3AD8">
        <w:rPr>
          <w:rFonts w:ascii="Myriad Pro" w:eastAsia="Calibri" w:hAnsi="Myriad Pro" w:cs="Arial"/>
          <w:sz w:val="24"/>
          <w:szCs w:val="24"/>
        </w:rPr>
        <w:t xml:space="preserve">For evaluation and selection purpose, an interested company/translator is to provide a sample of translation in the respective language(s) based on the English draft given in </w:t>
      </w:r>
      <w:r w:rsidRPr="007A3AD8">
        <w:rPr>
          <w:rFonts w:ascii="Myriad Pro" w:eastAsia="Calibri" w:hAnsi="Myriad Pro" w:cs="Arial"/>
          <w:b/>
          <w:sz w:val="24"/>
          <w:szCs w:val="24"/>
        </w:rPr>
        <w:t>Appendix C.</w:t>
      </w:r>
    </w:p>
    <w:p w:rsidR="000523C6" w:rsidRDefault="000523C6">
      <w:pPr>
        <w:rPr>
          <w:rFonts w:ascii="Myriad Pro" w:hAnsi="Myriad Pro" w:cs="Arial"/>
          <w:sz w:val="24"/>
          <w:szCs w:val="24"/>
        </w:rPr>
      </w:pPr>
      <w:r>
        <w:rPr>
          <w:rFonts w:ascii="Myriad Pro" w:hAnsi="Myriad Pro" w:cs="Arial"/>
          <w:sz w:val="24"/>
          <w:szCs w:val="24"/>
        </w:rPr>
        <w:br w:type="page"/>
      </w:r>
    </w:p>
    <w:p w:rsidR="00052BEB" w:rsidRPr="00052BEB" w:rsidRDefault="00052BEB" w:rsidP="00052BEB">
      <w:pPr>
        <w:pStyle w:val="ListParagraph"/>
        <w:ind w:left="0"/>
        <w:rPr>
          <w:rFonts w:ascii="Myriad Pro" w:hAnsi="Myriad Pro" w:cs="Arial"/>
          <w:b/>
          <w:sz w:val="24"/>
          <w:szCs w:val="24"/>
          <w:u w:val="single"/>
        </w:rPr>
      </w:pPr>
      <w:r w:rsidRPr="00052BEB">
        <w:rPr>
          <w:rFonts w:ascii="Myriad Pro" w:hAnsi="Myriad Pro" w:cs="Arial"/>
          <w:b/>
          <w:sz w:val="24"/>
          <w:szCs w:val="24"/>
          <w:u w:val="single"/>
        </w:rPr>
        <w:lastRenderedPageBreak/>
        <w:t xml:space="preserve">APPENDIX B – COMPANY / TRANSLATOR’S INFORMATION </w:t>
      </w:r>
    </w:p>
    <w:p w:rsidR="00052BEB" w:rsidRPr="00254EC7" w:rsidRDefault="00052BEB" w:rsidP="00052BEB">
      <w:pPr>
        <w:pStyle w:val="ListParagraph"/>
        <w:ind w:left="0"/>
        <w:jc w:val="center"/>
        <w:rPr>
          <w:rFonts w:ascii="Myriad Pro" w:hAnsi="Myriad Pro" w:cs="Arial"/>
          <w:b/>
          <w:sz w:val="24"/>
          <w:szCs w:val="24"/>
          <w:u w:val="single"/>
        </w:rPr>
      </w:pPr>
    </w:p>
    <w:tbl>
      <w:tblPr>
        <w:tblStyle w:val="TableGrid"/>
        <w:tblW w:w="9747" w:type="dxa"/>
        <w:tblLook w:val="04A0" w:firstRow="1" w:lastRow="0" w:firstColumn="1" w:lastColumn="0" w:noHBand="0" w:noVBand="1"/>
      </w:tblPr>
      <w:tblGrid>
        <w:gridCol w:w="1750"/>
        <w:gridCol w:w="7997"/>
      </w:tblGrid>
      <w:tr w:rsidR="00052BEB" w:rsidRPr="00254EC7" w:rsidTr="002213C8">
        <w:trPr>
          <w:trHeight w:val="944"/>
        </w:trPr>
        <w:tc>
          <w:tcPr>
            <w:tcW w:w="1668" w:type="dxa"/>
          </w:tcPr>
          <w:p w:rsidR="00052BEB" w:rsidRPr="00254EC7" w:rsidRDefault="00052BEB" w:rsidP="002213C8">
            <w:pPr>
              <w:pStyle w:val="ListParagraph"/>
              <w:spacing w:before="120"/>
              <w:ind w:left="0"/>
              <w:rPr>
                <w:rFonts w:ascii="Myriad Pro" w:hAnsi="Myriad Pro" w:cs="Arial"/>
                <w:b/>
                <w:sz w:val="24"/>
                <w:szCs w:val="24"/>
              </w:rPr>
            </w:pPr>
            <w:r>
              <w:rPr>
                <w:rFonts w:ascii="Myriad Pro" w:hAnsi="Myriad Pro" w:cs="Arial"/>
                <w:b/>
                <w:sz w:val="24"/>
                <w:szCs w:val="24"/>
              </w:rPr>
              <w:t>Language</w:t>
            </w:r>
            <w:r w:rsidRPr="00254EC7">
              <w:rPr>
                <w:rFonts w:ascii="Myriad Pro" w:hAnsi="Myriad Pro" w:cs="Arial"/>
                <w:b/>
                <w:sz w:val="24"/>
                <w:szCs w:val="24"/>
              </w:rPr>
              <w:t>:</w:t>
            </w:r>
            <w:r w:rsidRPr="00254EC7">
              <w:rPr>
                <w:rFonts w:ascii="Myriad Pro" w:hAnsi="Myriad Pro" w:cs="Arial"/>
                <w:i/>
                <w:sz w:val="24"/>
                <w:szCs w:val="24"/>
              </w:rPr>
              <w:t xml:space="preserve"> </w:t>
            </w:r>
            <w:r>
              <w:rPr>
                <w:rFonts w:ascii="Myriad Pro" w:hAnsi="Myriad Pro" w:cs="Arial"/>
                <w:i/>
                <w:sz w:val="24"/>
                <w:szCs w:val="24"/>
              </w:rPr>
              <w:br/>
            </w:r>
            <w:r w:rsidRPr="00254EC7">
              <w:rPr>
                <w:rFonts w:ascii="Myriad Pro" w:hAnsi="Myriad Pro" w:cs="Arial"/>
                <w:i/>
                <w:sz w:val="24"/>
                <w:szCs w:val="24"/>
              </w:rPr>
              <w:t>(</w:t>
            </w:r>
            <w:r w:rsidRPr="00254EC7">
              <w:rPr>
                <w:rFonts w:ascii="Myriad Pro" w:hAnsi="Myriad Pro" w:cs="Arial"/>
                <w:i/>
                <w:szCs w:val="24"/>
              </w:rPr>
              <w:t>Please select)</w:t>
            </w:r>
          </w:p>
        </w:tc>
        <w:tc>
          <w:tcPr>
            <w:tcW w:w="8079" w:type="dxa"/>
            <w:vAlign w:val="center"/>
          </w:tcPr>
          <w:p w:rsidR="00052BEB" w:rsidRDefault="00052BEB" w:rsidP="002213C8">
            <w:pPr>
              <w:pStyle w:val="ListParagraph"/>
              <w:ind w:left="0"/>
              <w:jc w:val="both"/>
              <w:rPr>
                <w:rFonts w:ascii="Myriad Pro" w:hAnsi="Myriad Pro" w:cs="Arial"/>
                <w:b/>
                <w:sz w:val="24"/>
                <w:szCs w:val="24"/>
              </w:rPr>
            </w:pPr>
          </w:p>
          <w:p w:rsidR="00052BEB" w:rsidRDefault="00052BEB" w:rsidP="002213C8">
            <w:pPr>
              <w:pStyle w:val="ListParagraph"/>
              <w:ind w:left="0"/>
              <w:jc w:val="both"/>
              <w:rPr>
                <w:rFonts w:ascii="Myriad Pro" w:hAnsi="Myriad Pro" w:cs="Arial"/>
                <w:b/>
                <w:sz w:val="24"/>
                <w:szCs w:val="24"/>
              </w:rPr>
            </w:pPr>
            <w:r w:rsidRPr="00254EC7">
              <w:rPr>
                <w:rFonts w:ascii="Myriad Pro" w:hAnsi="Myriad Pro" w:cs="Arial"/>
                <w:b/>
                <w:sz w:val="24"/>
                <w:szCs w:val="24"/>
              </w:rPr>
              <w:sym w:font="Wingdings" w:char="F071"/>
            </w:r>
            <w:r w:rsidRPr="00254EC7">
              <w:rPr>
                <w:rFonts w:ascii="Myriad Pro" w:hAnsi="Myriad Pro" w:cs="Arial"/>
                <w:b/>
                <w:sz w:val="24"/>
                <w:szCs w:val="24"/>
              </w:rPr>
              <w:t xml:space="preserve"> </w:t>
            </w:r>
            <w:r>
              <w:rPr>
                <w:rFonts w:ascii="Myriad Pro" w:hAnsi="Myriad Pro" w:cs="Arial"/>
                <w:b/>
                <w:sz w:val="24"/>
                <w:szCs w:val="24"/>
              </w:rPr>
              <w:t xml:space="preserve">Bahasa </w:t>
            </w:r>
            <w:r w:rsidRPr="00254EC7">
              <w:rPr>
                <w:rFonts w:ascii="Myriad Pro" w:hAnsi="Myriad Pro" w:cs="Arial"/>
                <w:b/>
                <w:sz w:val="24"/>
                <w:szCs w:val="24"/>
              </w:rPr>
              <w:t>Malay</w:t>
            </w:r>
            <w:r>
              <w:rPr>
                <w:rFonts w:ascii="Myriad Pro" w:hAnsi="Myriad Pro" w:cs="Arial"/>
                <w:b/>
                <w:sz w:val="24"/>
                <w:szCs w:val="24"/>
              </w:rPr>
              <w:t xml:space="preserve">sia                               </w:t>
            </w:r>
            <w:r w:rsidRPr="00254EC7">
              <w:rPr>
                <w:rFonts w:ascii="Myriad Pro" w:hAnsi="Myriad Pro" w:cs="Arial"/>
                <w:b/>
                <w:sz w:val="24"/>
                <w:szCs w:val="24"/>
              </w:rPr>
              <w:sym w:font="Wingdings" w:char="F071"/>
            </w:r>
            <w:r w:rsidRPr="00254EC7">
              <w:rPr>
                <w:rFonts w:ascii="Myriad Pro" w:hAnsi="Myriad Pro" w:cs="Arial"/>
                <w:b/>
                <w:sz w:val="24"/>
                <w:szCs w:val="24"/>
              </w:rPr>
              <w:t xml:space="preserve"> </w:t>
            </w:r>
            <w:r>
              <w:rPr>
                <w:rFonts w:ascii="Myriad Pro" w:hAnsi="Myriad Pro" w:cs="Arial"/>
                <w:b/>
                <w:sz w:val="24"/>
                <w:szCs w:val="24"/>
              </w:rPr>
              <w:t xml:space="preserve">Korean     </w:t>
            </w:r>
          </w:p>
          <w:p w:rsidR="00052BEB" w:rsidRDefault="00052BEB" w:rsidP="002213C8">
            <w:pPr>
              <w:pStyle w:val="ListParagraph"/>
              <w:ind w:left="0"/>
              <w:jc w:val="both"/>
              <w:rPr>
                <w:rFonts w:ascii="Myriad Pro" w:hAnsi="Myriad Pro" w:cs="Arial"/>
                <w:b/>
                <w:sz w:val="24"/>
                <w:szCs w:val="24"/>
              </w:rPr>
            </w:pPr>
            <w:r w:rsidRPr="00254EC7">
              <w:rPr>
                <w:rFonts w:ascii="Myriad Pro" w:hAnsi="Myriad Pro" w:cs="Arial"/>
                <w:b/>
                <w:sz w:val="24"/>
                <w:szCs w:val="24"/>
              </w:rPr>
              <w:sym w:font="Wingdings" w:char="F071"/>
            </w:r>
            <w:r w:rsidRPr="00254EC7">
              <w:rPr>
                <w:rFonts w:ascii="Myriad Pro" w:hAnsi="Myriad Pro" w:cs="Arial"/>
                <w:b/>
                <w:sz w:val="24"/>
                <w:szCs w:val="24"/>
              </w:rPr>
              <w:t xml:space="preserve">  </w:t>
            </w:r>
            <w:r>
              <w:rPr>
                <w:rFonts w:ascii="Myriad Pro" w:hAnsi="Myriad Pro" w:cs="Arial"/>
                <w:b/>
                <w:sz w:val="24"/>
                <w:szCs w:val="24"/>
              </w:rPr>
              <w:t>French</w:t>
            </w:r>
            <w:r w:rsidRPr="00254EC7">
              <w:rPr>
                <w:rFonts w:ascii="Myriad Pro" w:hAnsi="Myriad Pro" w:cs="Arial"/>
                <w:b/>
                <w:sz w:val="24"/>
                <w:szCs w:val="24"/>
              </w:rPr>
              <w:t xml:space="preserve">  </w:t>
            </w:r>
            <w:r>
              <w:rPr>
                <w:rFonts w:ascii="Myriad Pro" w:hAnsi="Myriad Pro" w:cs="Arial"/>
                <w:b/>
                <w:sz w:val="24"/>
                <w:szCs w:val="24"/>
              </w:rPr>
              <w:t xml:space="preserve">                                            </w:t>
            </w:r>
            <w:r w:rsidRPr="00254EC7">
              <w:rPr>
                <w:rFonts w:ascii="Myriad Pro" w:hAnsi="Myriad Pro" w:cs="Arial"/>
                <w:b/>
                <w:sz w:val="24"/>
                <w:szCs w:val="24"/>
              </w:rPr>
              <w:sym w:font="Wingdings" w:char="F071"/>
            </w:r>
            <w:r w:rsidRPr="00254EC7">
              <w:rPr>
                <w:rFonts w:ascii="Myriad Pro" w:hAnsi="Myriad Pro" w:cs="Arial"/>
                <w:b/>
                <w:sz w:val="24"/>
                <w:szCs w:val="24"/>
              </w:rPr>
              <w:t xml:space="preserve">  Mandarin</w:t>
            </w:r>
            <w:r>
              <w:rPr>
                <w:rFonts w:ascii="Myriad Pro" w:hAnsi="Myriad Pro" w:cs="Arial"/>
                <w:b/>
                <w:sz w:val="24"/>
                <w:szCs w:val="24"/>
              </w:rPr>
              <w:t xml:space="preserve"> (Simplified)</w:t>
            </w:r>
            <w:r w:rsidRPr="00254EC7">
              <w:rPr>
                <w:rFonts w:ascii="Myriad Pro" w:hAnsi="Myriad Pro" w:cs="Arial"/>
                <w:b/>
                <w:sz w:val="24"/>
                <w:szCs w:val="24"/>
              </w:rPr>
              <w:t xml:space="preserve">   </w:t>
            </w:r>
          </w:p>
          <w:p w:rsidR="00052BEB" w:rsidRDefault="00052BEB" w:rsidP="002213C8">
            <w:pPr>
              <w:pStyle w:val="ListParagraph"/>
              <w:ind w:left="0"/>
              <w:jc w:val="both"/>
              <w:rPr>
                <w:rFonts w:ascii="Myriad Pro" w:hAnsi="Myriad Pro" w:cs="Arial"/>
                <w:b/>
                <w:sz w:val="24"/>
                <w:szCs w:val="24"/>
              </w:rPr>
            </w:pPr>
            <w:r w:rsidRPr="00254EC7">
              <w:rPr>
                <w:rFonts w:ascii="Myriad Pro" w:hAnsi="Myriad Pro" w:cs="Arial"/>
                <w:b/>
                <w:sz w:val="24"/>
                <w:szCs w:val="24"/>
              </w:rPr>
              <w:sym w:font="Wingdings" w:char="F071"/>
            </w:r>
            <w:r w:rsidRPr="00254EC7">
              <w:rPr>
                <w:rFonts w:ascii="Myriad Pro" w:hAnsi="Myriad Pro" w:cs="Arial"/>
                <w:b/>
                <w:sz w:val="24"/>
                <w:szCs w:val="24"/>
              </w:rPr>
              <w:t xml:space="preserve">  </w:t>
            </w:r>
            <w:r>
              <w:rPr>
                <w:rFonts w:ascii="Myriad Pro" w:hAnsi="Myriad Pro" w:cs="Arial"/>
                <w:b/>
                <w:sz w:val="24"/>
                <w:szCs w:val="24"/>
              </w:rPr>
              <w:t>German</w:t>
            </w:r>
            <w:r w:rsidRPr="00254EC7">
              <w:rPr>
                <w:rFonts w:ascii="Myriad Pro" w:hAnsi="Myriad Pro" w:cs="Arial"/>
                <w:b/>
                <w:sz w:val="24"/>
                <w:szCs w:val="24"/>
              </w:rPr>
              <w:t xml:space="preserve">  </w:t>
            </w:r>
            <w:r>
              <w:rPr>
                <w:rFonts w:ascii="Myriad Pro" w:hAnsi="Myriad Pro" w:cs="Arial"/>
                <w:b/>
                <w:sz w:val="24"/>
                <w:szCs w:val="24"/>
              </w:rPr>
              <w:t xml:space="preserve">                                           </w:t>
            </w:r>
            <w:r w:rsidRPr="00254EC7">
              <w:rPr>
                <w:rFonts w:ascii="Myriad Pro" w:hAnsi="Myriad Pro" w:cs="Arial"/>
                <w:b/>
                <w:sz w:val="24"/>
                <w:szCs w:val="24"/>
              </w:rPr>
              <w:sym w:font="Wingdings" w:char="F071"/>
            </w:r>
            <w:r w:rsidRPr="00254EC7">
              <w:rPr>
                <w:rFonts w:ascii="Myriad Pro" w:hAnsi="Myriad Pro" w:cs="Arial"/>
                <w:b/>
                <w:sz w:val="24"/>
                <w:szCs w:val="24"/>
              </w:rPr>
              <w:t xml:space="preserve">  Mandarin</w:t>
            </w:r>
            <w:r>
              <w:rPr>
                <w:rFonts w:ascii="Myriad Pro" w:hAnsi="Myriad Pro" w:cs="Arial"/>
                <w:b/>
                <w:sz w:val="24"/>
                <w:szCs w:val="24"/>
              </w:rPr>
              <w:t xml:space="preserve"> (Taiwan)</w:t>
            </w:r>
            <w:r w:rsidRPr="00254EC7">
              <w:rPr>
                <w:rFonts w:ascii="Myriad Pro" w:hAnsi="Myriad Pro" w:cs="Arial"/>
                <w:b/>
                <w:sz w:val="24"/>
                <w:szCs w:val="24"/>
              </w:rPr>
              <w:t xml:space="preserve">   </w:t>
            </w:r>
          </w:p>
          <w:p w:rsidR="00052BEB" w:rsidRDefault="00052BEB" w:rsidP="002213C8">
            <w:pPr>
              <w:pStyle w:val="ListParagraph"/>
              <w:ind w:left="0"/>
              <w:jc w:val="both"/>
              <w:rPr>
                <w:rFonts w:ascii="Myriad Pro" w:hAnsi="Myriad Pro" w:cs="Arial"/>
                <w:b/>
                <w:sz w:val="24"/>
                <w:szCs w:val="24"/>
              </w:rPr>
            </w:pPr>
            <w:r w:rsidRPr="00254EC7">
              <w:rPr>
                <w:rFonts w:ascii="Myriad Pro" w:hAnsi="Myriad Pro" w:cs="Arial"/>
                <w:b/>
                <w:sz w:val="24"/>
                <w:szCs w:val="24"/>
              </w:rPr>
              <w:sym w:font="Wingdings" w:char="F071"/>
            </w:r>
            <w:r w:rsidRPr="00254EC7">
              <w:rPr>
                <w:rFonts w:ascii="Myriad Pro" w:hAnsi="Myriad Pro" w:cs="Arial"/>
                <w:b/>
                <w:sz w:val="24"/>
                <w:szCs w:val="24"/>
              </w:rPr>
              <w:t xml:space="preserve">  </w:t>
            </w:r>
            <w:r>
              <w:rPr>
                <w:rFonts w:ascii="Myriad Pro" w:hAnsi="Myriad Pro" w:cs="Arial"/>
                <w:b/>
                <w:sz w:val="24"/>
                <w:szCs w:val="24"/>
              </w:rPr>
              <w:t>Italian</w:t>
            </w:r>
            <w:r w:rsidRPr="00254EC7">
              <w:rPr>
                <w:rFonts w:ascii="Myriad Pro" w:hAnsi="Myriad Pro" w:cs="Arial"/>
                <w:b/>
                <w:sz w:val="24"/>
                <w:szCs w:val="24"/>
              </w:rPr>
              <w:t xml:space="preserve">    </w:t>
            </w:r>
            <w:r>
              <w:rPr>
                <w:rFonts w:ascii="Myriad Pro" w:hAnsi="Myriad Pro" w:cs="Arial"/>
                <w:b/>
                <w:sz w:val="24"/>
                <w:szCs w:val="24"/>
              </w:rPr>
              <w:t xml:space="preserve">                                            </w:t>
            </w:r>
            <w:r w:rsidRPr="00254EC7">
              <w:rPr>
                <w:rFonts w:ascii="Myriad Pro" w:hAnsi="Myriad Pro" w:cs="Arial"/>
                <w:b/>
                <w:sz w:val="24"/>
                <w:szCs w:val="24"/>
              </w:rPr>
              <w:sym w:font="Wingdings" w:char="F071"/>
            </w:r>
            <w:r w:rsidRPr="00254EC7">
              <w:rPr>
                <w:rFonts w:ascii="Myriad Pro" w:hAnsi="Myriad Pro" w:cs="Arial"/>
                <w:b/>
                <w:sz w:val="24"/>
                <w:szCs w:val="24"/>
              </w:rPr>
              <w:t xml:space="preserve">  </w:t>
            </w:r>
            <w:r>
              <w:rPr>
                <w:rFonts w:ascii="Myriad Pro" w:hAnsi="Myriad Pro" w:cs="Arial"/>
                <w:b/>
                <w:sz w:val="24"/>
                <w:szCs w:val="24"/>
              </w:rPr>
              <w:t>Spanish</w:t>
            </w:r>
            <w:r w:rsidRPr="00254EC7">
              <w:rPr>
                <w:rFonts w:ascii="Myriad Pro" w:hAnsi="Myriad Pro" w:cs="Arial"/>
                <w:b/>
                <w:sz w:val="24"/>
                <w:szCs w:val="24"/>
              </w:rPr>
              <w:t xml:space="preserve">   </w:t>
            </w:r>
          </w:p>
          <w:p w:rsidR="00052BEB" w:rsidRPr="00254EC7" w:rsidRDefault="00052BEB" w:rsidP="002213C8">
            <w:pPr>
              <w:pStyle w:val="ListParagraph"/>
              <w:ind w:left="0"/>
              <w:jc w:val="both"/>
              <w:rPr>
                <w:rFonts w:ascii="Myriad Pro" w:hAnsi="Myriad Pro" w:cs="Arial"/>
                <w:b/>
                <w:sz w:val="24"/>
                <w:szCs w:val="24"/>
              </w:rPr>
            </w:pPr>
            <w:r w:rsidRPr="00254EC7">
              <w:rPr>
                <w:rFonts w:ascii="Myriad Pro" w:hAnsi="Myriad Pro" w:cs="Arial"/>
                <w:b/>
                <w:sz w:val="24"/>
                <w:szCs w:val="24"/>
              </w:rPr>
              <w:sym w:font="Wingdings" w:char="F071"/>
            </w:r>
            <w:r w:rsidRPr="00254EC7">
              <w:rPr>
                <w:rFonts w:ascii="Myriad Pro" w:hAnsi="Myriad Pro" w:cs="Arial"/>
                <w:b/>
                <w:sz w:val="24"/>
                <w:szCs w:val="24"/>
              </w:rPr>
              <w:t xml:space="preserve">  </w:t>
            </w:r>
            <w:r>
              <w:rPr>
                <w:rFonts w:ascii="Myriad Pro" w:hAnsi="Myriad Pro" w:cs="Arial"/>
                <w:b/>
                <w:sz w:val="24"/>
                <w:szCs w:val="24"/>
              </w:rPr>
              <w:t>Japanese</w:t>
            </w:r>
            <w:r w:rsidRPr="00254EC7">
              <w:rPr>
                <w:rFonts w:ascii="Myriad Pro" w:hAnsi="Myriad Pro" w:cs="Arial"/>
                <w:b/>
                <w:sz w:val="24"/>
                <w:szCs w:val="24"/>
              </w:rPr>
              <w:t xml:space="preserve">    </w:t>
            </w:r>
            <w:r>
              <w:rPr>
                <w:rFonts w:ascii="Myriad Pro" w:hAnsi="Myriad Pro" w:cs="Arial"/>
                <w:b/>
                <w:sz w:val="24"/>
                <w:szCs w:val="24"/>
              </w:rPr>
              <w:t xml:space="preserve">                                       </w:t>
            </w:r>
            <w:r w:rsidRPr="00254EC7">
              <w:rPr>
                <w:rFonts w:ascii="Myriad Pro" w:hAnsi="Myriad Pro" w:cs="Arial"/>
                <w:b/>
                <w:sz w:val="24"/>
                <w:szCs w:val="24"/>
              </w:rPr>
              <w:sym w:font="Wingdings" w:char="F071"/>
            </w:r>
            <w:r w:rsidRPr="00254EC7">
              <w:rPr>
                <w:rFonts w:ascii="Myriad Pro" w:hAnsi="Myriad Pro" w:cs="Arial"/>
                <w:b/>
                <w:sz w:val="24"/>
                <w:szCs w:val="24"/>
              </w:rPr>
              <w:t xml:space="preserve">  </w:t>
            </w:r>
            <w:r>
              <w:rPr>
                <w:rFonts w:ascii="Myriad Pro" w:hAnsi="Myriad Pro" w:cs="Arial"/>
                <w:b/>
                <w:sz w:val="24"/>
                <w:szCs w:val="24"/>
              </w:rPr>
              <w:t>Arabic</w:t>
            </w:r>
            <w:r w:rsidRPr="00254EC7">
              <w:rPr>
                <w:rFonts w:ascii="Myriad Pro" w:hAnsi="Myriad Pro" w:cs="Arial"/>
                <w:b/>
                <w:sz w:val="24"/>
                <w:szCs w:val="24"/>
              </w:rPr>
              <w:t xml:space="preserve">   </w:t>
            </w:r>
            <w:r>
              <w:rPr>
                <w:rFonts w:ascii="Myriad Pro" w:hAnsi="Myriad Pro" w:cs="Arial"/>
                <w:b/>
                <w:sz w:val="24"/>
                <w:szCs w:val="24"/>
              </w:rPr>
              <w:t xml:space="preserve">    </w:t>
            </w:r>
            <w:r w:rsidRPr="00254EC7">
              <w:rPr>
                <w:rFonts w:ascii="Myriad Pro" w:hAnsi="Myriad Pro" w:cs="Arial"/>
                <w:b/>
                <w:sz w:val="24"/>
                <w:szCs w:val="24"/>
              </w:rPr>
              <w:t xml:space="preserve"> </w:t>
            </w:r>
            <w:r>
              <w:rPr>
                <w:rFonts w:ascii="Myriad Pro" w:hAnsi="Myriad Pro" w:cs="Arial"/>
                <w:b/>
                <w:sz w:val="24"/>
                <w:szCs w:val="24"/>
              </w:rPr>
              <w:t xml:space="preserve">   </w:t>
            </w:r>
          </w:p>
          <w:p w:rsidR="00052BEB" w:rsidRPr="00254EC7" w:rsidRDefault="00052BEB" w:rsidP="002213C8">
            <w:pPr>
              <w:pStyle w:val="ListParagraph"/>
              <w:ind w:left="0"/>
              <w:jc w:val="both"/>
              <w:rPr>
                <w:rFonts w:ascii="Myriad Pro" w:hAnsi="Myriad Pro" w:cs="Arial"/>
                <w:i/>
                <w:sz w:val="24"/>
                <w:szCs w:val="24"/>
              </w:rPr>
            </w:pPr>
          </w:p>
        </w:tc>
      </w:tr>
      <w:tr w:rsidR="00052BEB" w:rsidRPr="00254EC7" w:rsidTr="002213C8">
        <w:trPr>
          <w:trHeight w:val="568"/>
        </w:trPr>
        <w:tc>
          <w:tcPr>
            <w:tcW w:w="1668" w:type="dxa"/>
          </w:tcPr>
          <w:p w:rsidR="00052BEB" w:rsidRPr="00254EC7" w:rsidRDefault="00052BEB" w:rsidP="002213C8">
            <w:pPr>
              <w:pStyle w:val="ListParagraph"/>
              <w:spacing w:before="120"/>
              <w:ind w:left="0"/>
              <w:jc w:val="both"/>
              <w:rPr>
                <w:rFonts w:ascii="Myriad Pro" w:hAnsi="Myriad Pro" w:cs="Arial"/>
                <w:b/>
                <w:sz w:val="24"/>
                <w:szCs w:val="24"/>
              </w:rPr>
            </w:pPr>
            <w:r>
              <w:rPr>
                <w:rFonts w:ascii="Myriad Pro" w:hAnsi="Myriad Pro" w:cs="Arial"/>
                <w:b/>
                <w:sz w:val="24"/>
                <w:szCs w:val="24"/>
              </w:rPr>
              <w:t xml:space="preserve">Company/ Translator’s </w:t>
            </w:r>
            <w:r w:rsidRPr="00254EC7">
              <w:rPr>
                <w:rFonts w:ascii="Myriad Pro" w:hAnsi="Myriad Pro" w:cs="Arial"/>
                <w:b/>
                <w:sz w:val="24"/>
                <w:szCs w:val="24"/>
              </w:rPr>
              <w:t>Name:</w:t>
            </w:r>
          </w:p>
        </w:tc>
        <w:tc>
          <w:tcPr>
            <w:tcW w:w="8079" w:type="dxa"/>
          </w:tcPr>
          <w:p w:rsidR="00052BEB" w:rsidRPr="00254EC7" w:rsidRDefault="00052BEB" w:rsidP="002213C8">
            <w:pPr>
              <w:pStyle w:val="ListParagraph"/>
              <w:ind w:left="0"/>
              <w:jc w:val="both"/>
              <w:rPr>
                <w:rFonts w:ascii="Myriad Pro" w:hAnsi="Myriad Pro" w:cs="Arial"/>
                <w:b/>
                <w:sz w:val="24"/>
                <w:szCs w:val="24"/>
              </w:rPr>
            </w:pPr>
          </w:p>
        </w:tc>
      </w:tr>
      <w:tr w:rsidR="00052BEB" w:rsidRPr="00254EC7" w:rsidTr="002213C8">
        <w:trPr>
          <w:trHeight w:val="1043"/>
        </w:trPr>
        <w:tc>
          <w:tcPr>
            <w:tcW w:w="1668" w:type="dxa"/>
          </w:tcPr>
          <w:p w:rsidR="00052BEB" w:rsidRPr="00254EC7" w:rsidRDefault="00052BEB" w:rsidP="002213C8">
            <w:pPr>
              <w:pStyle w:val="ListParagraph"/>
              <w:spacing w:before="120"/>
              <w:ind w:left="0"/>
              <w:jc w:val="both"/>
              <w:rPr>
                <w:rFonts w:ascii="Myriad Pro" w:hAnsi="Myriad Pro" w:cs="Arial"/>
                <w:b/>
                <w:sz w:val="24"/>
                <w:szCs w:val="24"/>
              </w:rPr>
            </w:pPr>
            <w:r w:rsidRPr="00254EC7">
              <w:rPr>
                <w:rFonts w:ascii="Myriad Pro" w:hAnsi="Myriad Pro" w:cs="Arial"/>
                <w:b/>
                <w:sz w:val="24"/>
                <w:szCs w:val="24"/>
              </w:rPr>
              <w:t>Qualification:</w:t>
            </w:r>
          </w:p>
        </w:tc>
        <w:tc>
          <w:tcPr>
            <w:tcW w:w="8079" w:type="dxa"/>
          </w:tcPr>
          <w:p w:rsidR="00052BEB" w:rsidRPr="00254EC7" w:rsidRDefault="00052BEB" w:rsidP="002213C8">
            <w:pPr>
              <w:pStyle w:val="ListParagraph"/>
              <w:ind w:left="0"/>
              <w:jc w:val="both"/>
              <w:rPr>
                <w:rFonts w:ascii="Myriad Pro" w:hAnsi="Myriad Pro" w:cs="Arial"/>
                <w:b/>
                <w:sz w:val="24"/>
                <w:szCs w:val="24"/>
              </w:rPr>
            </w:pPr>
          </w:p>
        </w:tc>
      </w:tr>
      <w:tr w:rsidR="00052BEB" w:rsidRPr="00254EC7" w:rsidTr="002213C8">
        <w:trPr>
          <w:trHeight w:val="1484"/>
        </w:trPr>
        <w:tc>
          <w:tcPr>
            <w:tcW w:w="1668" w:type="dxa"/>
          </w:tcPr>
          <w:p w:rsidR="00052BEB" w:rsidRPr="00254EC7" w:rsidRDefault="00052BEB" w:rsidP="002213C8">
            <w:pPr>
              <w:pStyle w:val="ListParagraph"/>
              <w:spacing w:before="120"/>
              <w:ind w:left="0"/>
              <w:jc w:val="both"/>
              <w:rPr>
                <w:rFonts w:ascii="Myriad Pro" w:hAnsi="Myriad Pro" w:cs="Arial"/>
                <w:b/>
                <w:sz w:val="24"/>
                <w:szCs w:val="24"/>
              </w:rPr>
            </w:pPr>
            <w:r w:rsidRPr="00254EC7">
              <w:rPr>
                <w:rFonts w:ascii="Myriad Pro" w:hAnsi="Myriad Pro" w:cs="Arial"/>
                <w:b/>
                <w:sz w:val="24"/>
                <w:szCs w:val="24"/>
              </w:rPr>
              <w:t>Experience:</w:t>
            </w:r>
          </w:p>
        </w:tc>
        <w:tc>
          <w:tcPr>
            <w:tcW w:w="8079" w:type="dxa"/>
          </w:tcPr>
          <w:p w:rsidR="00052BEB" w:rsidRPr="00254EC7" w:rsidRDefault="00052BEB" w:rsidP="002213C8">
            <w:pPr>
              <w:pStyle w:val="ListParagraph"/>
              <w:ind w:left="0"/>
              <w:jc w:val="both"/>
              <w:rPr>
                <w:rFonts w:ascii="Myriad Pro" w:hAnsi="Myriad Pro" w:cs="Arial"/>
                <w:b/>
                <w:sz w:val="24"/>
                <w:szCs w:val="24"/>
              </w:rPr>
            </w:pPr>
          </w:p>
        </w:tc>
      </w:tr>
      <w:tr w:rsidR="00052BEB" w:rsidRPr="00254EC7" w:rsidTr="002213C8">
        <w:trPr>
          <w:trHeight w:val="3770"/>
        </w:trPr>
        <w:tc>
          <w:tcPr>
            <w:tcW w:w="1668" w:type="dxa"/>
          </w:tcPr>
          <w:p w:rsidR="00052BEB" w:rsidRPr="00254EC7" w:rsidRDefault="00052BEB" w:rsidP="002213C8">
            <w:pPr>
              <w:pStyle w:val="ListParagraph"/>
              <w:ind w:left="0"/>
              <w:jc w:val="both"/>
              <w:rPr>
                <w:rFonts w:ascii="Myriad Pro" w:hAnsi="Myriad Pro" w:cs="Arial"/>
                <w:b/>
                <w:sz w:val="24"/>
                <w:szCs w:val="24"/>
              </w:rPr>
            </w:pPr>
            <w:r w:rsidRPr="00254EC7">
              <w:rPr>
                <w:rFonts w:ascii="Myriad Pro" w:hAnsi="Myriad Pro" w:cs="Arial"/>
                <w:b/>
                <w:sz w:val="24"/>
                <w:szCs w:val="24"/>
              </w:rPr>
              <w:t>Contact Details:-</w:t>
            </w:r>
          </w:p>
          <w:p w:rsidR="00052BEB" w:rsidRPr="00254EC7" w:rsidRDefault="00052BEB" w:rsidP="002213C8">
            <w:pPr>
              <w:pStyle w:val="ListParagraph"/>
              <w:ind w:left="0"/>
              <w:jc w:val="both"/>
              <w:rPr>
                <w:rFonts w:ascii="Myriad Pro" w:hAnsi="Myriad Pro" w:cs="Arial"/>
                <w:b/>
                <w:sz w:val="24"/>
                <w:szCs w:val="24"/>
              </w:rPr>
            </w:pPr>
          </w:p>
          <w:p w:rsidR="00052BEB" w:rsidRPr="00254EC7" w:rsidRDefault="00052BEB" w:rsidP="002213C8">
            <w:pPr>
              <w:pStyle w:val="ListParagraph"/>
              <w:ind w:left="0"/>
              <w:jc w:val="both"/>
              <w:rPr>
                <w:rFonts w:ascii="Myriad Pro" w:hAnsi="Myriad Pro" w:cs="Arial"/>
                <w:b/>
                <w:sz w:val="24"/>
                <w:szCs w:val="24"/>
              </w:rPr>
            </w:pPr>
            <w:r w:rsidRPr="00254EC7">
              <w:rPr>
                <w:rFonts w:ascii="Myriad Pro" w:hAnsi="Myriad Pro" w:cs="Arial"/>
                <w:b/>
                <w:sz w:val="24"/>
                <w:szCs w:val="24"/>
              </w:rPr>
              <w:t>Address:</w:t>
            </w:r>
          </w:p>
          <w:p w:rsidR="00052BEB" w:rsidRPr="00254EC7" w:rsidRDefault="00052BEB" w:rsidP="002213C8">
            <w:pPr>
              <w:pStyle w:val="ListParagraph"/>
              <w:ind w:left="0"/>
              <w:jc w:val="both"/>
              <w:rPr>
                <w:rFonts w:ascii="Myriad Pro" w:hAnsi="Myriad Pro" w:cs="Arial"/>
                <w:b/>
                <w:sz w:val="24"/>
                <w:szCs w:val="24"/>
              </w:rPr>
            </w:pPr>
          </w:p>
          <w:p w:rsidR="00052BEB" w:rsidRPr="00254EC7" w:rsidRDefault="00052BEB" w:rsidP="002213C8">
            <w:pPr>
              <w:pStyle w:val="ListParagraph"/>
              <w:ind w:left="0"/>
              <w:jc w:val="both"/>
              <w:rPr>
                <w:rFonts w:ascii="Myriad Pro" w:hAnsi="Myriad Pro" w:cs="Arial"/>
                <w:b/>
                <w:sz w:val="24"/>
                <w:szCs w:val="24"/>
              </w:rPr>
            </w:pPr>
          </w:p>
          <w:p w:rsidR="00052BEB" w:rsidRPr="00254EC7" w:rsidRDefault="00052BEB" w:rsidP="002213C8">
            <w:pPr>
              <w:pStyle w:val="ListParagraph"/>
              <w:ind w:left="0"/>
              <w:jc w:val="both"/>
              <w:rPr>
                <w:rFonts w:ascii="Myriad Pro" w:hAnsi="Myriad Pro" w:cs="Arial"/>
                <w:b/>
                <w:sz w:val="24"/>
                <w:szCs w:val="24"/>
              </w:rPr>
            </w:pPr>
          </w:p>
          <w:p w:rsidR="00052BEB" w:rsidRDefault="00052BEB" w:rsidP="002213C8">
            <w:pPr>
              <w:pStyle w:val="ListParagraph"/>
              <w:ind w:left="0"/>
              <w:jc w:val="both"/>
              <w:rPr>
                <w:rFonts w:ascii="Myriad Pro" w:hAnsi="Myriad Pro" w:cs="Arial"/>
                <w:b/>
                <w:sz w:val="24"/>
                <w:szCs w:val="24"/>
              </w:rPr>
            </w:pPr>
          </w:p>
          <w:p w:rsidR="00052BEB" w:rsidRPr="00254EC7" w:rsidRDefault="00052BEB" w:rsidP="002213C8">
            <w:pPr>
              <w:pStyle w:val="ListParagraph"/>
              <w:ind w:left="0"/>
              <w:jc w:val="both"/>
              <w:rPr>
                <w:rFonts w:ascii="Myriad Pro" w:hAnsi="Myriad Pro" w:cs="Arial"/>
                <w:b/>
                <w:sz w:val="24"/>
                <w:szCs w:val="24"/>
              </w:rPr>
            </w:pPr>
            <w:r w:rsidRPr="00254EC7">
              <w:rPr>
                <w:rFonts w:ascii="Myriad Pro" w:hAnsi="Myriad Pro" w:cs="Arial"/>
                <w:b/>
                <w:sz w:val="24"/>
                <w:szCs w:val="24"/>
              </w:rPr>
              <w:t>E-mail:</w:t>
            </w:r>
          </w:p>
          <w:p w:rsidR="00052BEB" w:rsidRPr="00254EC7" w:rsidRDefault="00052BEB" w:rsidP="002213C8">
            <w:pPr>
              <w:pStyle w:val="ListParagraph"/>
              <w:ind w:left="0"/>
              <w:jc w:val="both"/>
              <w:rPr>
                <w:rFonts w:ascii="Myriad Pro" w:hAnsi="Myriad Pro" w:cs="Arial"/>
                <w:b/>
                <w:sz w:val="24"/>
                <w:szCs w:val="24"/>
              </w:rPr>
            </w:pPr>
          </w:p>
          <w:p w:rsidR="00052BEB" w:rsidRPr="00254EC7" w:rsidRDefault="00052BEB" w:rsidP="002213C8">
            <w:pPr>
              <w:pStyle w:val="ListParagraph"/>
              <w:ind w:left="0"/>
              <w:jc w:val="both"/>
              <w:rPr>
                <w:rFonts w:ascii="Myriad Pro" w:hAnsi="Myriad Pro" w:cs="Arial"/>
                <w:b/>
                <w:sz w:val="24"/>
                <w:szCs w:val="24"/>
              </w:rPr>
            </w:pPr>
            <w:r w:rsidRPr="00254EC7">
              <w:rPr>
                <w:rFonts w:ascii="Myriad Pro" w:hAnsi="Myriad Pro" w:cs="Arial"/>
                <w:b/>
                <w:sz w:val="24"/>
                <w:szCs w:val="24"/>
              </w:rPr>
              <w:t>Mobile No:</w:t>
            </w:r>
          </w:p>
          <w:p w:rsidR="00052BEB" w:rsidRPr="00254EC7" w:rsidRDefault="00052BEB" w:rsidP="002213C8">
            <w:pPr>
              <w:pStyle w:val="ListParagraph"/>
              <w:ind w:left="0"/>
              <w:jc w:val="both"/>
              <w:rPr>
                <w:rFonts w:ascii="Myriad Pro" w:hAnsi="Myriad Pro" w:cs="Arial"/>
                <w:b/>
                <w:sz w:val="24"/>
                <w:szCs w:val="24"/>
              </w:rPr>
            </w:pPr>
          </w:p>
        </w:tc>
        <w:tc>
          <w:tcPr>
            <w:tcW w:w="8079" w:type="dxa"/>
          </w:tcPr>
          <w:p w:rsidR="00052BEB" w:rsidRPr="00254EC7" w:rsidRDefault="00052BEB" w:rsidP="002213C8">
            <w:pPr>
              <w:pStyle w:val="ListParagraph"/>
              <w:ind w:left="0"/>
              <w:jc w:val="both"/>
              <w:rPr>
                <w:rFonts w:ascii="Myriad Pro" w:hAnsi="Myriad Pro" w:cs="Arial"/>
                <w:b/>
                <w:sz w:val="24"/>
                <w:szCs w:val="24"/>
              </w:rPr>
            </w:pPr>
          </w:p>
          <w:p w:rsidR="00052BEB" w:rsidRPr="00254EC7" w:rsidRDefault="00052BEB" w:rsidP="002213C8">
            <w:pPr>
              <w:pStyle w:val="ListParagraph"/>
              <w:ind w:left="0"/>
              <w:jc w:val="both"/>
              <w:rPr>
                <w:rFonts w:ascii="Myriad Pro" w:hAnsi="Myriad Pro" w:cs="Arial"/>
                <w:b/>
                <w:sz w:val="24"/>
                <w:szCs w:val="24"/>
              </w:rPr>
            </w:pPr>
          </w:p>
          <w:tbl>
            <w:tblPr>
              <w:tblStyle w:val="TableGrid"/>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6879"/>
            </w:tblGrid>
            <w:tr w:rsidR="00052BEB" w:rsidRPr="00254EC7" w:rsidTr="002213C8">
              <w:trPr>
                <w:trHeight w:val="422"/>
              </w:trPr>
              <w:tc>
                <w:tcPr>
                  <w:tcW w:w="6879" w:type="dxa"/>
                </w:tcPr>
                <w:p w:rsidR="00052BEB" w:rsidRPr="00254EC7" w:rsidRDefault="00052BEB" w:rsidP="002213C8">
                  <w:pPr>
                    <w:pStyle w:val="ListParagraph"/>
                    <w:ind w:left="0"/>
                    <w:jc w:val="both"/>
                    <w:rPr>
                      <w:rFonts w:ascii="Myriad Pro" w:hAnsi="Myriad Pro" w:cs="Arial"/>
                      <w:b/>
                      <w:sz w:val="24"/>
                      <w:szCs w:val="24"/>
                    </w:rPr>
                  </w:pPr>
                </w:p>
              </w:tc>
            </w:tr>
            <w:tr w:rsidR="00052BEB" w:rsidRPr="00254EC7" w:rsidTr="002213C8">
              <w:trPr>
                <w:trHeight w:val="440"/>
              </w:trPr>
              <w:tc>
                <w:tcPr>
                  <w:tcW w:w="6879" w:type="dxa"/>
                </w:tcPr>
                <w:p w:rsidR="00052BEB" w:rsidRPr="00254EC7" w:rsidRDefault="00052BEB" w:rsidP="002213C8">
                  <w:pPr>
                    <w:pStyle w:val="ListParagraph"/>
                    <w:ind w:left="0"/>
                    <w:jc w:val="both"/>
                    <w:rPr>
                      <w:rFonts w:ascii="Myriad Pro" w:hAnsi="Myriad Pro" w:cs="Arial"/>
                      <w:b/>
                      <w:sz w:val="24"/>
                      <w:szCs w:val="24"/>
                    </w:rPr>
                  </w:pPr>
                </w:p>
              </w:tc>
            </w:tr>
            <w:tr w:rsidR="00052BEB" w:rsidRPr="00254EC7" w:rsidTr="002213C8">
              <w:trPr>
                <w:trHeight w:val="440"/>
              </w:trPr>
              <w:tc>
                <w:tcPr>
                  <w:tcW w:w="6879" w:type="dxa"/>
                </w:tcPr>
                <w:p w:rsidR="00052BEB" w:rsidRPr="00254EC7" w:rsidRDefault="00052BEB" w:rsidP="002213C8">
                  <w:pPr>
                    <w:pStyle w:val="ListParagraph"/>
                    <w:ind w:left="0"/>
                    <w:jc w:val="both"/>
                    <w:rPr>
                      <w:rFonts w:ascii="Myriad Pro" w:hAnsi="Myriad Pro" w:cs="Arial"/>
                      <w:b/>
                      <w:sz w:val="24"/>
                      <w:szCs w:val="24"/>
                    </w:rPr>
                  </w:pPr>
                </w:p>
              </w:tc>
            </w:tr>
            <w:tr w:rsidR="00052BEB" w:rsidRPr="00254EC7" w:rsidTr="002213C8">
              <w:trPr>
                <w:trHeight w:val="440"/>
              </w:trPr>
              <w:tc>
                <w:tcPr>
                  <w:tcW w:w="6879" w:type="dxa"/>
                </w:tcPr>
                <w:p w:rsidR="00052BEB" w:rsidRPr="00254EC7" w:rsidRDefault="00052BEB" w:rsidP="002213C8">
                  <w:pPr>
                    <w:pStyle w:val="ListParagraph"/>
                    <w:ind w:left="0"/>
                    <w:jc w:val="both"/>
                    <w:rPr>
                      <w:rFonts w:ascii="Myriad Pro" w:hAnsi="Myriad Pro" w:cs="Arial"/>
                      <w:b/>
                      <w:sz w:val="24"/>
                      <w:szCs w:val="24"/>
                    </w:rPr>
                  </w:pPr>
                </w:p>
              </w:tc>
            </w:tr>
            <w:tr w:rsidR="00052BEB" w:rsidRPr="00254EC7" w:rsidTr="002213C8">
              <w:trPr>
                <w:trHeight w:val="440"/>
              </w:trPr>
              <w:tc>
                <w:tcPr>
                  <w:tcW w:w="6879" w:type="dxa"/>
                </w:tcPr>
                <w:p w:rsidR="00052BEB" w:rsidRPr="00254EC7" w:rsidRDefault="00052BEB" w:rsidP="002213C8">
                  <w:pPr>
                    <w:pStyle w:val="ListParagraph"/>
                    <w:ind w:left="0"/>
                    <w:jc w:val="both"/>
                    <w:rPr>
                      <w:rFonts w:ascii="Myriad Pro" w:hAnsi="Myriad Pro" w:cs="Arial"/>
                      <w:b/>
                      <w:sz w:val="24"/>
                      <w:szCs w:val="24"/>
                    </w:rPr>
                  </w:pPr>
                </w:p>
              </w:tc>
            </w:tr>
            <w:tr w:rsidR="00052BEB" w:rsidRPr="00254EC7" w:rsidTr="002213C8">
              <w:trPr>
                <w:trHeight w:val="440"/>
              </w:trPr>
              <w:tc>
                <w:tcPr>
                  <w:tcW w:w="6879" w:type="dxa"/>
                </w:tcPr>
                <w:p w:rsidR="00052BEB" w:rsidRPr="00254EC7" w:rsidRDefault="00052BEB" w:rsidP="002213C8">
                  <w:pPr>
                    <w:pStyle w:val="ListParagraph"/>
                    <w:ind w:left="0"/>
                    <w:jc w:val="both"/>
                    <w:rPr>
                      <w:rFonts w:ascii="Myriad Pro" w:hAnsi="Myriad Pro" w:cs="Arial"/>
                      <w:b/>
                      <w:sz w:val="24"/>
                      <w:szCs w:val="24"/>
                    </w:rPr>
                  </w:pPr>
                </w:p>
              </w:tc>
            </w:tr>
            <w:tr w:rsidR="00052BEB" w:rsidRPr="00254EC7" w:rsidTr="002213C8">
              <w:trPr>
                <w:trHeight w:val="440"/>
              </w:trPr>
              <w:tc>
                <w:tcPr>
                  <w:tcW w:w="6879" w:type="dxa"/>
                </w:tcPr>
                <w:p w:rsidR="00052BEB" w:rsidRPr="00254EC7" w:rsidRDefault="00052BEB" w:rsidP="002213C8">
                  <w:pPr>
                    <w:pStyle w:val="ListParagraph"/>
                    <w:ind w:left="0"/>
                    <w:jc w:val="both"/>
                    <w:rPr>
                      <w:rFonts w:ascii="Myriad Pro" w:hAnsi="Myriad Pro" w:cs="Arial"/>
                      <w:b/>
                      <w:sz w:val="24"/>
                      <w:szCs w:val="24"/>
                    </w:rPr>
                  </w:pPr>
                </w:p>
              </w:tc>
            </w:tr>
          </w:tbl>
          <w:p w:rsidR="00052BEB" w:rsidRPr="00254EC7" w:rsidRDefault="00052BEB" w:rsidP="002213C8">
            <w:pPr>
              <w:pStyle w:val="ListParagraph"/>
              <w:ind w:left="0"/>
              <w:jc w:val="both"/>
              <w:rPr>
                <w:rFonts w:ascii="Myriad Pro" w:hAnsi="Myriad Pro" w:cs="Arial"/>
                <w:b/>
                <w:sz w:val="24"/>
                <w:szCs w:val="24"/>
              </w:rPr>
            </w:pPr>
          </w:p>
        </w:tc>
      </w:tr>
    </w:tbl>
    <w:p w:rsidR="00052BEB" w:rsidRPr="0036670B" w:rsidRDefault="00052BEB" w:rsidP="00052BEB">
      <w:pPr>
        <w:pStyle w:val="ListParagraph"/>
        <w:ind w:left="-90"/>
        <w:rPr>
          <w:rFonts w:ascii="Myriad Pro" w:hAnsi="Myriad Pro" w:cs="Arial"/>
          <w:i/>
          <w:color w:val="0070C0"/>
          <w:sz w:val="24"/>
          <w:szCs w:val="24"/>
        </w:rPr>
      </w:pPr>
      <w:r>
        <w:rPr>
          <w:rFonts w:ascii="Myriad Pro" w:hAnsi="Myriad Pro" w:cs="Arial"/>
          <w:b/>
          <w:i/>
          <w:sz w:val="24"/>
          <w:szCs w:val="24"/>
        </w:rPr>
        <w:br/>
      </w:r>
      <w:r w:rsidRPr="0036670B">
        <w:rPr>
          <w:rFonts w:ascii="Myriad Pro" w:hAnsi="Myriad Pro" w:cs="Arial"/>
          <w:i/>
          <w:color w:val="0070C0"/>
          <w:sz w:val="24"/>
          <w:szCs w:val="24"/>
        </w:rPr>
        <w:t xml:space="preserve">Note: Please fill in </w:t>
      </w:r>
      <w:r>
        <w:rPr>
          <w:rFonts w:ascii="Myriad Pro" w:hAnsi="Myriad Pro" w:cs="Arial"/>
          <w:i/>
          <w:color w:val="0070C0"/>
          <w:sz w:val="24"/>
          <w:szCs w:val="24"/>
        </w:rPr>
        <w:t xml:space="preserve">a </w:t>
      </w:r>
      <w:r w:rsidRPr="0036670B">
        <w:rPr>
          <w:rFonts w:ascii="Myriad Pro" w:hAnsi="Myriad Pro" w:cs="Arial"/>
          <w:i/>
          <w:color w:val="0070C0"/>
          <w:sz w:val="24"/>
          <w:szCs w:val="24"/>
        </w:rPr>
        <w:t xml:space="preserve">separate form </w:t>
      </w:r>
      <w:r>
        <w:rPr>
          <w:rFonts w:ascii="Myriad Pro" w:hAnsi="Myriad Pro" w:cs="Arial"/>
          <w:i/>
          <w:color w:val="0070C0"/>
          <w:sz w:val="24"/>
          <w:szCs w:val="24"/>
        </w:rPr>
        <w:t xml:space="preserve">for </w:t>
      </w:r>
      <w:r w:rsidRPr="0036670B">
        <w:rPr>
          <w:rFonts w:ascii="Myriad Pro" w:hAnsi="Myriad Pro" w:cs="Arial"/>
          <w:i/>
          <w:color w:val="0070C0"/>
          <w:sz w:val="24"/>
          <w:szCs w:val="24"/>
        </w:rPr>
        <w:t xml:space="preserve">each translator </w:t>
      </w:r>
      <w:r>
        <w:rPr>
          <w:rFonts w:ascii="Myriad Pro" w:hAnsi="Myriad Pro" w:cs="Arial"/>
          <w:i/>
          <w:color w:val="0070C0"/>
          <w:sz w:val="24"/>
          <w:szCs w:val="24"/>
        </w:rPr>
        <w:t xml:space="preserve">(if any) </w:t>
      </w:r>
      <w:r w:rsidRPr="0036670B">
        <w:rPr>
          <w:rFonts w:ascii="Myriad Pro" w:hAnsi="Myriad Pro" w:cs="Arial"/>
          <w:i/>
          <w:color w:val="0070C0"/>
          <w:sz w:val="24"/>
          <w:szCs w:val="24"/>
        </w:rPr>
        <w:t xml:space="preserve">and attach the </w:t>
      </w:r>
      <w:r>
        <w:rPr>
          <w:rFonts w:ascii="Myriad Pro" w:hAnsi="Myriad Pro" w:cs="Arial"/>
          <w:i/>
          <w:color w:val="0070C0"/>
          <w:sz w:val="24"/>
          <w:szCs w:val="24"/>
        </w:rPr>
        <w:t xml:space="preserve">resume, portfolio and </w:t>
      </w:r>
      <w:r w:rsidRPr="0036670B">
        <w:rPr>
          <w:rFonts w:ascii="Myriad Pro" w:hAnsi="Myriad Pro" w:cs="Arial"/>
          <w:i/>
          <w:color w:val="0070C0"/>
          <w:sz w:val="24"/>
          <w:szCs w:val="24"/>
        </w:rPr>
        <w:t>sample of the translated text based on draft supplied in Appendix C.</w:t>
      </w:r>
    </w:p>
    <w:p w:rsidR="000523C6" w:rsidRDefault="000523C6">
      <w:pPr>
        <w:rPr>
          <w:rFonts w:ascii="Arial" w:hAnsi="Arial" w:cs="Arial"/>
          <w:b/>
          <w:sz w:val="24"/>
          <w:szCs w:val="24"/>
          <w:u w:val="single"/>
        </w:rPr>
      </w:pPr>
      <w:r>
        <w:rPr>
          <w:rFonts w:ascii="Arial" w:hAnsi="Arial" w:cs="Arial"/>
          <w:b/>
          <w:sz w:val="24"/>
          <w:szCs w:val="24"/>
          <w:u w:val="single"/>
        </w:rPr>
        <w:br w:type="page"/>
      </w:r>
    </w:p>
    <w:p w:rsidR="000523C6" w:rsidRDefault="000523C6">
      <w:pPr>
        <w:rPr>
          <w:rFonts w:ascii="Arial" w:hAnsi="Arial" w:cs="Arial"/>
          <w:b/>
          <w:sz w:val="24"/>
          <w:szCs w:val="24"/>
          <w:u w:val="single"/>
        </w:rPr>
      </w:pPr>
      <w:r>
        <w:rPr>
          <w:rFonts w:ascii="Arial" w:hAnsi="Arial" w:cs="Arial"/>
          <w:b/>
          <w:sz w:val="24"/>
          <w:szCs w:val="24"/>
          <w:u w:val="single"/>
        </w:rPr>
        <w:lastRenderedPageBreak/>
        <w:t xml:space="preserve">APPENDIX </w:t>
      </w:r>
      <w:r w:rsidR="00D81A8D">
        <w:rPr>
          <w:rFonts w:ascii="Arial" w:hAnsi="Arial" w:cs="Arial"/>
          <w:b/>
          <w:sz w:val="24"/>
          <w:szCs w:val="24"/>
          <w:u w:val="single"/>
        </w:rPr>
        <w:t>C</w:t>
      </w:r>
      <w:r>
        <w:rPr>
          <w:rFonts w:ascii="Arial" w:hAnsi="Arial" w:cs="Arial"/>
          <w:b/>
          <w:sz w:val="24"/>
          <w:szCs w:val="24"/>
          <w:u w:val="single"/>
        </w:rPr>
        <w:t xml:space="preserve"> - </w:t>
      </w:r>
      <w:r w:rsidRPr="000523C6">
        <w:rPr>
          <w:rFonts w:ascii="Arial" w:hAnsi="Arial" w:cs="Arial"/>
          <w:b/>
          <w:sz w:val="24"/>
          <w:szCs w:val="24"/>
          <w:u w:val="single"/>
        </w:rPr>
        <w:t>DRAFT TEXT FOR TRANSLATION SAMPLE</w:t>
      </w:r>
    </w:p>
    <w:p w:rsidR="00052BEB" w:rsidRPr="00052BEB" w:rsidRDefault="00052BEB" w:rsidP="00052BEB">
      <w:pPr>
        <w:jc w:val="both"/>
        <w:rPr>
          <w:rFonts w:ascii="Myriad Pro" w:eastAsia="Calibri" w:hAnsi="Myriad Pro" w:cs="Arial"/>
          <w:sz w:val="24"/>
          <w:szCs w:val="24"/>
        </w:rPr>
      </w:pPr>
      <w:r w:rsidRPr="00052BEB">
        <w:rPr>
          <w:rFonts w:ascii="Myriad Pro" w:eastAsia="Calibri" w:hAnsi="Myriad Pro" w:cs="Arial"/>
          <w:sz w:val="24"/>
          <w:szCs w:val="24"/>
        </w:rPr>
        <w:t>For evaluation and selection purpose, interested candidate is to provide a sample of translation in the respective language(s) based on the English draft given below:</w:t>
      </w:r>
    </w:p>
    <w:p w:rsidR="00052BEB" w:rsidRPr="00052BEB" w:rsidRDefault="00052BEB" w:rsidP="00052BEB">
      <w:pPr>
        <w:jc w:val="both"/>
        <w:rPr>
          <w:rFonts w:ascii="Myriad Pro" w:eastAsia="Calibri" w:hAnsi="Myriad Pro" w:cs="Arial"/>
          <w:sz w:val="24"/>
          <w:szCs w:val="24"/>
        </w:rPr>
      </w:pPr>
      <w:r w:rsidRPr="00052BEB">
        <w:rPr>
          <w:rFonts w:ascii="Myriad Pro" w:eastAsia="Calibri" w:hAnsi="Myriad Pro" w:cs="Arial"/>
          <w:i/>
          <w:sz w:val="24"/>
          <w:szCs w:val="24"/>
        </w:rPr>
        <w:br/>
      </w:r>
      <w:bookmarkStart w:id="1" w:name="_Toc78799655"/>
      <w:r w:rsidRPr="00052BEB">
        <w:rPr>
          <w:rFonts w:ascii="Cambria" w:eastAsia="Times New Roman" w:hAnsi="Cambria" w:cs="Times New Roman"/>
          <w:b/>
          <w:bCs/>
          <w:color w:val="FF0000"/>
          <w:sz w:val="28"/>
          <w:szCs w:val="28"/>
          <w:lang w:val="en-MY"/>
        </w:rPr>
        <w:t>GUIDELINES REGARDING THE EQUITY POLICY IN THE MANUFACTURING SECTOR</w:t>
      </w:r>
      <w:bookmarkEnd w:id="1"/>
    </w:p>
    <w:p w:rsidR="00052BEB" w:rsidRPr="00052BEB" w:rsidRDefault="00052BEB" w:rsidP="00052BEB">
      <w:pPr>
        <w:jc w:val="both"/>
        <w:rPr>
          <w:rFonts w:ascii="Cambria" w:eastAsia="Calibri" w:hAnsi="Cambria" w:cs="Times New Roman"/>
          <w:lang w:val="en-MY"/>
        </w:rPr>
      </w:pPr>
      <w:r w:rsidRPr="00052BEB">
        <w:rPr>
          <w:rFonts w:ascii="Cambria" w:eastAsia="Calibri" w:hAnsi="Cambria" w:cs="Times New Roman"/>
          <w:lang w:val="en-MY"/>
        </w:rPr>
        <w:t>Malaysia has always welcomed investments in its manufacturing sector. Desirous of increasing local participation in this sector, the Government encourages joint ventures between foreign investors and Malaysians.</w:t>
      </w:r>
    </w:p>
    <w:p w:rsidR="00052BEB" w:rsidRPr="00052BEB" w:rsidRDefault="00052BEB" w:rsidP="00052BEB">
      <w:pPr>
        <w:rPr>
          <w:rFonts w:ascii="Cambria" w:eastAsia="Calibri" w:hAnsi="Cambria" w:cs="Times New Roman"/>
          <w:b/>
          <w:lang w:val="en-MY"/>
        </w:rPr>
      </w:pPr>
      <w:r w:rsidRPr="00052BEB">
        <w:rPr>
          <w:rFonts w:ascii="Cambria" w:eastAsia="Calibri" w:hAnsi="Cambria" w:cs="Times New Roman"/>
          <w:b/>
          <w:lang w:val="en-MY"/>
        </w:rPr>
        <w:t xml:space="preserve">Equity Policy for New, Expansion, or Diversification Projects </w:t>
      </w:r>
    </w:p>
    <w:p w:rsidR="00052BEB" w:rsidRPr="00052BEB" w:rsidRDefault="00052BEB" w:rsidP="00052BEB">
      <w:pPr>
        <w:jc w:val="both"/>
        <w:rPr>
          <w:rFonts w:ascii="Cambria" w:eastAsia="Calibri" w:hAnsi="Cambria" w:cs="Times New Roman"/>
          <w:lang w:val="en-MY"/>
        </w:rPr>
      </w:pPr>
      <w:r w:rsidRPr="00052BEB">
        <w:rPr>
          <w:rFonts w:ascii="Cambria" w:eastAsia="Calibri" w:hAnsi="Cambria" w:cs="Times New Roman"/>
          <w:lang w:val="en-MY"/>
        </w:rPr>
        <w:t>Since June 2003, foreign investors can hold 100% of the equity in all investments in new projects, as well as investments in expansion/diversification projects by existing companies, irrespective of the level of exports.</w:t>
      </w:r>
    </w:p>
    <w:p w:rsidR="00052BEB" w:rsidRPr="00052BEB" w:rsidRDefault="00052BEB" w:rsidP="00052BEB">
      <w:pPr>
        <w:jc w:val="both"/>
        <w:rPr>
          <w:rFonts w:ascii="Cambria" w:eastAsia="Calibri" w:hAnsi="Cambria" w:cs="Times New Roman"/>
          <w:lang w:val="en-MY"/>
        </w:rPr>
      </w:pPr>
      <w:r w:rsidRPr="00052BEB">
        <w:rPr>
          <w:rFonts w:ascii="Cambria" w:eastAsia="Calibri" w:hAnsi="Cambria" w:cs="Times New Roman"/>
          <w:lang w:val="en-MY"/>
        </w:rPr>
        <w:t>The equity policy also applies to:</w:t>
      </w:r>
    </w:p>
    <w:p w:rsidR="00052BEB" w:rsidRPr="00052BEB" w:rsidRDefault="00052BEB" w:rsidP="00052BEB">
      <w:pPr>
        <w:numPr>
          <w:ilvl w:val="0"/>
          <w:numId w:val="82"/>
        </w:numPr>
        <w:jc w:val="both"/>
        <w:rPr>
          <w:rFonts w:ascii="Cambria" w:eastAsia="Calibri" w:hAnsi="Cambria" w:cs="Times New Roman"/>
          <w:lang w:val="en-MY"/>
        </w:rPr>
      </w:pPr>
      <w:r w:rsidRPr="00052BEB">
        <w:rPr>
          <w:rFonts w:ascii="Cambria" w:eastAsia="Calibri" w:hAnsi="Cambria" w:cs="Times New Roman"/>
          <w:lang w:val="en-MY"/>
        </w:rPr>
        <w:t>Companies previously exempted from obtaining a manufacturing licence, but whose shareholders' funds have now reached RM2.5 million, or have now engaged 75 or more full-time employees, and are thus required to be licensed;</w:t>
      </w:r>
    </w:p>
    <w:p w:rsidR="00052BEB" w:rsidRPr="00052BEB" w:rsidRDefault="00052BEB" w:rsidP="00052BEB">
      <w:pPr>
        <w:numPr>
          <w:ilvl w:val="0"/>
          <w:numId w:val="82"/>
        </w:numPr>
        <w:jc w:val="both"/>
        <w:rPr>
          <w:rFonts w:ascii="Cambria" w:eastAsia="Calibri" w:hAnsi="Cambria" w:cs="Times New Roman"/>
          <w:lang w:val="en-MY"/>
        </w:rPr>
      </w:pPr>
      <w:r w:rsidRPr="00052BEB">
        <w:rPr>
          <w:rFonts w:ascii="Cambria" w:eastAsia="Calibri" w:hAnsi="Cambria" w:cs="Times New Roman"/>
          <w:lang w:val="en-MY"/>
        </w:rPr>
        <w:t>Existing licensed companies previously exempted from complying with equity conditions, as their shareholders’ funds had not reached RM2.5 million.</w:t>
      </w:r>
    </w:p>
    <w:p w:rsidR="00052BEB" w:rsidRPr="00052BEB" w:rsidRDefault="00052BEB" w:rsidP="00052BEB">
      <w:pPr>
        <w:jc w:val="both"/>
        <w:rPr>
          <w:rFonts w:ascii="Cambria" w:eastAsia="Calibri" w:hAnsi="Cambria" w:cs="Times New Roman"/>
          <w:b/>
          <w:lang w:val="en-MY"/>
        </w:rPr>
      </w:pPr>
      <w:r w:rsidRPr="00052BEB">
        <w:rPr>
          <w:rFonts w:ascii="Cambria" w:eastAsia="Calibri" w:hAnsi="Cambria" w:cs="Times New Roman"/>
          <w:b/>
          <w:lang w:val="en-MY"/>
        </w:rPr>
        <w:t xml:space="preserve">Equity Policy Applicable to Existing Companies </w:t>
      </w:r>
    </w:p>
    <w:p w:rsidR="00052BEB" w:rsidRPr="00052BEB" w:rsidRDefault="00052BEB" w:rsidP="00052BEB">
      <w:pPr>
        <w:jc w:val="both"/>
        <w:rPr>
          <w:rFonts w:ascii="Cambria" w:eastAsia="Calibri" w:hAnsi="Cambria" w:cs="Times New Roman"/>
          <w:lang w:val="en-MY"/>
        </w:rPr>
      </w:pPr>
      <w:r w:rsidRPr="00052BEB">
        <w:rPr>
          <w:rFonts w:ascii="Cambria" w:eastAsia="Calibri" w:hAnsi="Cambria" w:cs="Times New Roman"/>
          <w:lang w:val="en-MY"/>
        </w:rPr>
        <w:t xml:space="preserve">Equity and export conditions imposed on companies prior to 17 June 2003 will be maintained. </w:t>
      </w:r>
    </w:p>
    <w:p w:rsidR="00052BEB" w:rsidRPr="00052BEB" w:rsidRDefault="00052BEB" w:rsidP="00052BEB">
      <w:pPr>
        <w:jc w:val="both"/>
        <w:rPr>
          <w:rFonts w:ascii="Cambria" w:eastAsia="Calibri" w:hAnsi="Cambria" w:cs="Times New Roman"/>
          <w:lang w:val="en-MY"/>
        </w:rPr>
      </w:pPr>
      <w:r w:rsidRPr="00052BEB">
        <w:rPr>
          <w:rFonts w:ascii="Cambria" w:eastAsia="Calibri" w:hAnsi="Cambria" w:cs="Times New Roman"/>
          <w:lang w:val="en-MY"/>
        </w:rPr>
        <w:t>However, companies can request for these conditions to be removed and approval will be given based on the merit of each case.</w:t>
      </w:r>
    </w:p>
    <w:p w:rsidR="00052BEB" w:rsidRPr="00052BEB" w:rsidRDefault="00052BEB" w:rsidP="00052BEB">
      <w:pPr>
        <w:jc w:val="both"/>
        <w:rPr>
          <w:rFonts w:ascii="Cambria" w:eastAsia="Calibri" w:hAnsi="Cambria" w:cs="Times New Roman"/>
          <w:b/>
          <w:lang w:val="en-MY"/>
        </w:rPr>
      </w:pPr>
      <w:r w:rsidRPr="00052BEB">
        <w:rPr>
          <w:rFonts w:ascii="Cambria" w:eastAsia="Calibri" w:hAnsi="Cambria" w:cs="Times New Roman"/>
          <w:b/>
          <w:lang w:val="en-MY"/>
        </w:rPr>
        <w:t>Equity Ownership</w:t>
      </w:r>
    </w:p>
    <w:p w:rsidR="00052BEB" w:rsidRPr="00052BEB" w:rsidRDefault="00052BEB" w:rsidP="00052BEB">
      <w:pPr>
        <w:jc w:val="both"/>
        <w:rPr>
          <w:rFonts w:ascii="Cambria" w:eastAsia="Calibri" w:hAnsi="Cambria" w:cs="Times New Roman"/>
          <w:lang w:val="en-MY"/>
        </w:rPr>
      </w:pPr>
      <w:r w:rsidRPr="00052BEB">
        <w:rPr>
          <w:rFonts w:ascii="Cambria" w:eastAsia="Calibri" w:hAnsi="Cambria" w:cs="Times New Roman"/>
          <w:lang w:val="en-MY"/>
        </w:rPr>
        <w:t>A company whose equity participation has been approved will not be required to restructure its equity at any time if the company continues to comply with the original conditions of approval and retain the original features of the project.</w:t>
      </w:r>
    </w:p>
    <w:p w:rsidR="00052BEB" w:rsidRPr="00052BEB" w:rsidRDefault="00052BEB" w:rsidP="00052BEB">
      <w:pPr>
        <w:keepNext/>
        <w:keepLines/>
        <w:tabs>
          <w:tab w:val="left" w:pos="567"/>
        </w:tabs>
        <w:spacing w:before="480" w:after="240"/>
        <w:outlineLvl w:val="0"/>
        <w:rPr>
          <w:rFonts w:ascii="Cambria" w:eastAsia="Calibri" w:hAnsi="Cambria" w:cs="Times New Roman"/>
          <w:lang w:val="en-MY"/>
        </w:rPr>
      </w:pPr>
      <w:bookmarkStart w:id="2" w:name="_Toc78799656"/>
    </w:p>
    <w:p w:rsidR="00052BEB" w:rsidRPr="00052BEB" w:rsidRDefault="00052BEB" w:rsidP="00052BEB">
      <w:pPr>
        <w:keepNext/>
        <w:keepLines/>
        <w:tabs>
          <w:tab w:val="left" w:pos="567"/>
        </w:tabs>
        <w:spacing w:before="480" w:after="240"/>
        <w:outlineLvl w:val="0"/>
        <w:rPr>
          <w:rFonts w:ascii="Cambria" w:eastAsia="Times New Roman" w:hAnsi="Cambria" w:cs="Times New Roman"/>
          <w:b/>
          <w:bCs/>
          <w:color w:val="FF0000"/>
          <w:sz w:val="28"/>
          <w:szCs w:val="28"/>
          <w:lang w:val="en-MY"/>
        </w:rPr>
      </w:pPr>
      <w:r w:rsidRPr="00052BEB">
        <w:rPr>
          <w:rFonts w:ascii="Cambria" w:eastAsia="Times New Roman" w:hAnsi="Cambria" w:cs="Times New Roman"/>
          <w:b/>
          <w:bCs/>
          <w:color w:val="FF0000"/>
          <w:sz w:val="28"/>
          <w:szCs w:val="28"/>
          <w:lang w:val="en-MY"/>
        </w:rPr>
        <w:t>ESTABLISHMENT OF REPRESENTATIVE OFFICE (RE)/REGIONAL OFFICE (RO)</w:t>
      </w:r>
      <w:bookmarkEnd w:id="2"/>
      <w:r w:rsidRPr="00052BEB">
        <w:rPr>
          <w:rFonts w:ascii="Cambria" w:eastAsia="Times New Roman" w:hAnsi="Cambria" w:cs="Times New Roman"/>
          <w:b/>
          <w:bCs/>
          <w:color w:val="FF0000"/>
          <w:sz w:val="28"/>
          <w:szCs w:val="28"/>
          <w:lang w:val="en-MY"/>
        </w:rPr>
        <w:t xml:space="preserve"> </w:t>
      </w:r>
    </w:p>
    <w:p w:rsidR="00052BEB" w:rsidRPr="00052BEB" w:rsidRDefault="00052BEB" w:rsidP="00052BEB">
      <w:pPr>
        <w:spacing w:after="0"/>
        <w:jc w:val="both"/>
        <w:rPr>
          <w:rFonts w:ascii="Cambria" w:eastAsia="Calibri" w:hAnsi="Cambria" w:cs="Times New Roman"/>
          <w:lang w:val="en-MY"/>
        </w:rPr>
      </w:pPr>
      <w:r w:rsidRPr="00052BEB">
        <w:rPr>
          <w:rFonts w:ascii="Cambria" w:eastAsia="Calibri" w:hAnsi="Cambria" w:cs="Times New Roman"/>
          <w:lang w:val="en-MY"/>
        </w:rPr>
        <w:t>A Representative Office/Regional Office is a temporary office established in Malaysia by a foreign company/organisation to perform permissible activities for its head office/principal. The Representative Office/Regional Office serves to assess business viability prior to incorporating permanent business entities in Malaysia. The setting up of a Representative Office/Regional Office requires approval by the Government of Malaysia.</w:t>
      </w:r>
    </w:p>
    <w:p w:rsidR="00052BEB" w:rsidRPr="00052BEB" w:rsidRDefault="00052BEB" w:rsidP="00052BEB">
      <w:pPr>
        <w:spacing w:after="0"/>
        <w:jc w:val="both"/>
        <w:rPr>
          <w:rFonts w:ascii="Cambria" w:eastAsia="Calibri" w:hAnsi="Cambria" w:cs="Times New Roman"/>
          <w:lang w:val="en-MY"/>
        </w:rPr>
      </w:pPr>
    </w:p>
    <w:p w:rsidR="00052BEB" w:rsidRPr="00052BEB" w:rsidRDefault="00052BEB" w:rsidP="00052BEB">
      <w:pPr>
        <w:jc w:val="both"/>
        <w:rPr>
          <w:rFonts w:ascii="Cambria" w:eastAsia="Calibri" w:hAnsi="Cambria" w:cs="Times New Roman"/>
          <w:lang w:val="en-MY"/>
        </w:rPr>
      </w:pPr>
      <w:r w:rsidRPr="00052BEB">
        <w:rPr>
          <w:rFonts w:ascii="Cambria" w:eastAsia="Calibri" w:hAnsi="Cambria" w:cs="Times New Roman"/>
          <w:lang w:val="en-MY"/>
        </w:rPr>
        <w:t>A Representative Office/Regional Office is eligible to apply for expatriate posts. The expatriates will only be considered for managerial and technical posts, and the number of posts allowed will depend on the functions and activities of the Representative Office/Regional Office.</w:t>
      </w:r>
    </w:p>
    <w:p w:rsidR="00052BEB" w:rsidRPr="00052BEB" w:rsidRDefault="00052BEB" w:rsidP="00052BEB">
      <w:pPr>
        <w:keepNext/>
        <w:keepLines/>
        <w:tabs>
          <w:tab w:val="left" w:pos="567"/>
        </w:tabs>
        <w:spacing w:after="240" w:line="240" w:lineRule="auto"/>
        <w:ind w:left="570" w:hanging="570"/>
        <w:outlineLvl w:val="1"/>
        <w:rPr>
          <w:rFonts w:ascii="Cambria" w:eastAsia="Times New Roman" w:hAnsi="Cambria" w:cs="Times New Roman"/>
          <w:b/>
          <w:bCs/>
          <w:szCs w:val="26"/>
          <w:lang w:val="en-MY"/>
        </w:rPr>
      </w:pPr>
      <w:bookmarkStart w:id="3" w:name="_Toc78799657"/>
      <w:r w:rsidRPr="00052BEB">
        <w:rPr>
          <w:rFonts w:ascii="Cambria" w:eastAsia="Times New Roman" w:hAnsi="Cambria" w:cs="Times New Roman"/>
          <w:b/>
          <w:bCs/>
          <w:szCs w:val="26"/>
          <w:lang w:val="en-MY"/>
        </w:rPr>
        <w:t>4.1</w:t>
      </w:r>
      <w:r w:rsidRPr="00052BEB">
        <w:rPr>
          <w:rFonts w:ascii="Cambria" w:eastAsia="Times New Roman" w:hAnsi="Cambria" w:cs="Times New Roman"/>
          <w:b/>
          <w:bCs/>
          <w:szCs w:val="26"/>
          <w:lang w:val="en-MY"/>
        </w:rPr>
        <w:tab/>
        <w:t>Representative Office (RE)</w:t>
      </w:r>
      <w:bookmarkEnd w:id="3"/>
    </w:p>
    <w:p w:rsidR="00052BEB" w:rsidRPr="00052BEB" w:rsidRDefault="00052BEB" w:rsidP="00052BEB">
      <w:pPr>
        <w:jc w:val="both"/>
        <w:rPr>
          <w:rFonts w:ascii="Cambria" w:eastAsia="Calibri" w:hAnsi="Cambria" w:cs="Times New Roman"/>
          <w:lang w:val="en-MY"/>
        </w:rPr>
      </w:pPr>
      <w:r w:rsidRPr="00052BEB">
        <w:rPr>
          <w:rFonts w:ascii="Cambria" w:eastAsia="Calibri" w:hAnsi="Cambria" w:cs="Times New Roman"/>
          <w:lang w:val="en-MY"/>
        </w:rPr>
        <w:t>A Representative Office is an office of a foreign company/organisation which serves to collect relevant information on investment opportunities in the country especially in the manufacturing and services sector, enhance bilateral trade relations, promote the export of Malaysian goods and services and carry out research and development (R&amp;D).</w:t>
      </w:r>
    </w:p>
    <w:p w:rsidR="00052BEB" w:rsidRPr="00052BEB" w:rsidRDefault="00052BEB" w:rsidP="00052BEB">
      <w:pPr>
        <w:keepNext/>
        <w:keepLines/>
        <w:tabs>
          <w:tab w:val="left" w:pos="567"/>
        </w:tabs>
        <w:spacing w:after="240" w:line="240" w:lineRule="auto"/>
        <w:ind w:left="570" w:hanging="570"/>
        <w:outlineLvl w:val="1"/>
        <w:rPr>
          <w:rFonts w:ascii="Cambria" w:eastAsia="Times New Roman" w:hAnsi="Cambria" w:cs="Times New Roman"/>
          <w:b/>
          <w:bCs/>
          <w:szCs w:val="26"/>
          <w:lang w:val="en-MY"/>
        </w:rPr>
      </w:pPr>
      <w:bookmarkStart w:id="4" w:name="_Toc78799658"/>
      <w:r w:rsidRPr="00052BEB">
        <w:rPr>
          <w:rFonts w:ascii="Cambria" w:eastAsia="Times New Roman" w:hAnsi="Cambria" w:cs="Times New Roman"/>
          <w:b/>
          <w:bCs/>
          <w:szCs w:val="26"/>
          <w:lang w:val="en-MY"/>
        </w:rPr>
        <w:t>4.2</w:t>
      </w:r>
      <w:r w:rsidRPr="00052BEB">
        <w:rPr>
          <w:rFonts w:ascii="Cambria" w:eastAsia="Times New Roman" w:hAnsi="Cambria" w:cs="Times New Roman"/>
          <w:b/>
          <w:bCs/>
          <w:szCs w:val="26"/>
          <w:lang w:val="en-MY"/>
        </w:rPr>
        <w:tab/>
        <w:t>Regional Office (RO)</w:t>
      </w:r>
      <w:bookmarkEnd w:id="4"/>
    </w:p>
    <w:p w:rsidR="00052BEB" w:rsidRPr="00052BEB" w:rsidRDefault="00052BEB" w:rsidP="00052BEB">
      <w:pPr>
        <w:jc w:val="both"/>
        <w:rPr>
          <w:rFonts w:ascii="Cambria" w:eastAsia="Calibri" w:hAnsi="Cambria" w:cs="Times New Roman"/>
          <w:lang w:val="en-MY"/>
        </w:rPr>
      </w:pPr>
      <w:r w:rsidRPr="00052BEB">
        <w:rPr>
          <w:rFonts w:ascii="Cambria" w:eastAsia="Calibri" w:hAnsi="Cambria" w:cs="Times New Roman"/>
          <w:lang w:val="en-MY"/>
        </w:rPr>
        <w:t>A Regional Office is an office of a foreign company/organisation that serves as the coordination centre for its affiliates, subsidiaries, and agents in Southeast Asia and Asia Pacific. The Regional Office established is responsible for the designated activities of the company/organisation within the region it operates.</w:t>
      </w:r>
    </w:p>
    <w:p w:rsidR="00052BEB" w:rsidRPr="00052BEB" w:rsidRDefault="00052BEB" w:rsidP="00052BEB">
      <w:pPr>
        <w:jc w:val="both"/>
        <w:rPr>
          <w:rFonts w:ascii="Cambria" w:eastAsia="Calibri" w:hAnsi="Cambria" w:cs="Times New Roman"/>
          <w:lang w:val="en-MY"/>
        </w:rPr>
      </w:pPr>
      <w:r w:rsidRPr="00052BEB">
        <w:rPr>
          <w:rFonts w:ascii="Cambria" w:eastAsia="Calibri" w:hAnsi="Cambria" w:cs="Times New Roman"/>
          <w:lang w:val="en-MY"/>
        </w:rPr>
        <w:t>Application for the establishment of the RE/RO for manufacturing and services sub-sectors (excluding banking and financial services) must be submitted to MIDA.</w:t>
      </w:r>
    </w:p>
    <w:p w:rsidR="000523C6" w:rsidRDefault="000523C6">
      <w:pPr>
        <w:rPr>
          <w:rFonts w:ascii="Arial" w:hAnsi="Arial" w:cs="Arial"/>
          <w:b/>
          <w:sz w:val="24"/>
          <w:szCs w:val="24"/>
          <w:u w:val="single"/>
        </w:rPr>
      </w:pPr>
      <w:r>
        <w:rPr>
          <w:rFonts w:ascii="Arial" w:hAnsi="Arial" w:cs="Arial"/>
          <w:b/>
          <w:sz w:val="24"/>
          <w:szCs w:val="24"/>
          <w:u w:val="single"/>
        </w:rPr>
        <w:br w:type="page"/>
      </w:r>
    </w:p>
    <w:p w:rsidR="001E282E" w:rsidRDefault="00A91386" w:rsidP="00F55EB2">
      <w:pPr>
        <w:jc w:val="center"/>
        <w:rPr>
          <w:rFonts w:ascii="Arial" w:hAnsi="Arial" w:cs="Arial"/>
          <w:b/>
          <w:sz w:val="24"/>
          <w:szCs w:val="24"/>
          <w:u w:val="single"/>
        </w:rPr>
      </w:pPr>
      <w:r>
        <w:rPr>
          <w:rFonts w:ascii="Arial" w:hAnsi="Arial" w:cs="Arial"/>
          <w:b/>
          <w:sz w:val="24"/>
          <w:szCs w:val="24"/>
          <w:u w:val="single"/>
        </w:rPr>
        <w:lastRenderedPageBreak/>
        <w:t>BAB 3</w:t>
      </w:r>
    </w:p>
    <w:p w:rsidR="00A477E2" w:rsidRDefault="00A477E2" w:rsidP="00A477E2">
      <w:pPr>
        <w:pStyle w:val="NoSpacing"/>
      </w:pPr>
    </w:p>
    <w:p w:rsidR="001E282E" w:rsidRPr="00EE1304" w:rsidRDefault="001E282E" w:rsidP="001E0DA8">
      <w:pPr>
        <w:pStyle w:val="ListParagraph"/>
        <w:numPr>
          <w:ilvl w:val="0"/>
          <w:numId w:val="9"/>
        </w:numPr>
        <w:spacing w:after="0" w:line="360" w:lineRule="auto"/>
        <w:ind w:left="720" w:hanging="720"/>
        <w:jc w:val="both"/>
        <w:rPr>
          <w:rFonts w:ascii="Arial" w:hAnsi="Arial" w:cs="Arial"/>
          <w:b/>
          <w:sz w:val="24"/>
          <w:szCs w:val="24"/>
          <w:u w:val="single"/>
        </w:rPr>
      </w:pPr>
      <w:r w:rsidRPr="00EE1304">
        <w:rPr>
          <w:rFonts w:ascii="Arial" w:hAnsi="Arial" w:cs="Arial"/>
          <w:b/>
          <w:sz w:val="24"/>
          <w:szCs w:val="24"/>
          <w:u w:val="single"/>
        </w:rPr>
        <w:t>PENGALAMAN</w:t>
      </w:r>
      <w:r w:rsidR="0090211A">
        <w:rPr>
          <w:rFonts w:ascii="Arial" w:hAnsi="Arial" w:cs="Arial"/>
          <w:b/>
          <w:sz w:val="24"/>
          <w:szCs w:val="24"/>
          <w:u w:val="single"/>
        </w:rPr>
        <w:t>/PROFIL</w:t>
      </w:r>
      <w:r>
        <w:rPr>
          <w:rFonts w:ascii="Arial" w:hAnsi="Arial" w:cs="Arial"/>
          <w:b/>
          <w:sz w:val="24"/>
          <w:szCs w:val="24"/>
          <w:u w:val="single"/>
        </w:rPr>
        <w:t xml:space="preserve"> SYARIKAT</w:t>
      </w:r>
    </w:p>
    <w:p w:rsidR="001E282E" w:rsidRPr="003C2799" w:rsidRDefault="001E282E" w:rsidP="00A477E2">
      <w:pPr>
        <w:pStyle w:val="NoSpacing"/>
        <w:rPr>
          <w:lang w:val="sv-SE"/>
        </w:rPr>
      </w:pPr>
    </w:p>
    <w:p w:rsidR="001E282E" w:rsidRPr="00A477E2" w:rsidRDefault="001E282E" w:rsidP="00A477E2">
      <w:pPr>
        <w:spacing w:line="360" w:lineRule="auto"/>
        <w:ind w:left="720"/>
        <w:jc w:val="both"/>
        <w:rPr>
          <w:rFonts w:ascii="Arial" w:hAnsi="Arial" w:cs="Arial"/>
          <w:sz w:val="24"/>
          <w:szCs w:val="24"/>
          <w:lang w:val="sv-SE"/>
        </w:rPr>
      </w:pPr>
      <w:r w:rsidRPr="003C2799">
        <w:rPr>
          <w:rFonts w:ascii="Arial" w:hAnsi="Arial" w:cs="Arial"/>
          <w:sz w:val="24"/>
          <w:szCs w:val="24"/>
          <w:lang w:val="sv-SE"/>
        </w:rPr>
        <w:t>Senarai projek yang sama yang telah disiapkan dalam tempoh tiga tahu</w:t>
      </w:r>
      <w:r w:rsidR="00A477E2">
        <w:rPr>
          <w:rFonts w:ascii="Arial" w:hAnsi="Arial" w:cs="Arial"/>
          <w:sz w:val="24"/>
          <w:szCs w:val="24"/>
          <w:lang w:val="sv-SE"/>
        </w:rPr>
        <w:t>n terakhir mengikut kronologi:-</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3"/>
        <w:gridCol w:w="2135"/>
        <w:gridCol w:w="3768"/>
        <w:gridCol w:w="1954"/>
        <w:gridCol w:w="1440"/>
      </w:tblGrid>
      <w:tr w:rsidR="001E282E" w:rsidRPr="003C2799" w:rsidTr="001E282E">
        <w:tc>
          <w:tcPr>
            <w:tcW w:w="603" w:type="dxa"/>
            <w:tcBorders>
              <w:bottom w:val="single" w:sz="4" w:space="0" w:color="auto"/>
            </w:tcBorders>
            <w:vAlign w:val="center"/>
          </w:tcPr>
          <w:p w:rsidR="001E282E" w:rsidRPr="00B2399D" w:rsidRDefault="001E282E" w:rsidP="00B2399D">
            <w:pPr>
              <w:pStyle w:val="NoSpacing"/>
              <w:jc w:val="center"/>
              <w:rPr>
                <w:rFonts w:ascii="Arial" w:hAnsi="Arial" w:cs="Arial"/>
                <w:b/>
                <w:sz w:val="24"/>
                <w:szCs w:val="24"/>
                <w:lang w:val="sv-SE"/>
              </w:rPr>
            </w:pPr>
            <w:r w:rsidRPr="00B2399D">
              <w:rPr>
                <w:rFonts w:ascii="Arial" w:hAnsi="Arial" w:cs="Arial"/>
                <w:b/>
                <w:sz w:val="24"/>
                <w:szCs w:val="24"/>
                <w:lang w:val="sv-SE"/>
              </w:rPr>
              <w:t>No.</w:t>
            </w:r>
          </w:p>
        </w:tc>
        <w:tc>
          <w:tcPr>
            <w:tcW w:w="2135" w:type="dxa"/>
            <w:tcBorders>
              <w:bottom w:val="single" w:sz="4" w:space="0" w:color="auto"/>
            </w:tcBorders>
            <w:vAlign w:val="center"/>
          </w:tcPr>
          <w:p w:rsidR="001E282E" w:rsidRPr="00B2399D" w:rsidRDefault="001E282E" w:rsidP="00B2399D">
            <w:pPr>
              <w:pStyle w:val="NoSpacing"/>
              <w:jc w:val="center"/>
              <w:rPr>
                <w:rFonts w:ascii="Arial" w:hAnsi="Arial" w:cs="Arial"/>
                <w:b/>
                <w:sz w:val="24"/>
                <w:szCs w:val="24"/>
                <w:lang w:val="sv-SE"/>
              </w:rPr>
            </w:pPr>
            <w:r w:rsidRPr="00B2399D">
              <w:rPr>
                <w:rFonts w:ascii="Arial" w:hAnsi="Arial" w:cs="Arial"/>
                <w:b/>
                <w:sz w:val="24"/>
                <w:szCs w:val="24"/>
                <w:lang w:val="sv-SE"/>
              </w:rPr>
              <w:t>Butiran Kontrak</w:t>
            </w:r>
          </w:p>
        </w:tc>
        <w:tc>
          <w:tcPr>
            <w:tcW w:w="3768" w:type="dxa"/>
            <w:tcBorders>
              <w:bottom w:val="single" w:sz="4" w:space="0" w:color="auto"/>
            </w:tcBorders>
            <w:vAlign w:val="center"/>
          </w:tcPr>
          <w:p w:rsidR="001E282E" w:rsidRPr="00B2399D" w:rsidRDefault="001E282E" w:rsidP="00B2399D">
            <w:pPr>
              <w:pStyle w:val="NoSpacing"/>
              <w:jc w:val="center"/>
              <w:rPr>
                <w:rFonts w:ascii="Arial" w:hAnsi="Arial" w:cs="Arial"/>
                <w:b/>
                <w:sz w:val="24"/>
                <w:szCs w:val="24"/>
              </w:rPr>
            </w:pPr>
            <w:r w:rsidRPr="00B2399D">
              <w:rPr>
                <w:rFonts w:ascii="Arial" w:hAnsi="Arial" w:cs="Arial"/>
                <w:b/>
                <w:sz w:val="24"/>
                <w:szCs w:val="24"/>
                <w:lang w:val="sv-SE"/>
              </w:rPr>
              <w:t>Nam</w:t>
            </w:r>
            <w:r w:rsidRPr="00B2399D">
              <w:rPr>
                <w:rFonts w:ascii="Arial" w:hAnsi="Arial" w:cs="Arial"/>
                <w:b/>
                <w:sz w:val="24"/>
                <w:szCs w:val="24"/>
              </w:rPr>
              <w:t xml:space="preserve">a </w:t>
            </w:r>
            <w:proofErr w:type="spellStart"/>
            <w:r w:rsidRPr="00B2399D">
              <w:rPr>
                <w:rFonts w:ascii="Arial" w:hAnsi="Arial" w:cs="Arial"/>
                <w:b/>
                <w:sz w:val="24"/>
                <w:szCs w:val="24"/>
              </w:rPr>
              <w:t>Pelanggan</w:t>
            </w:r>
            <w:proofErr w:type="spellEnd"/>
          </w:p>
          <w:p w:rsidR="001E282E" w:rsidRPr="00B2399D" w:rsidRDefault="001E282E" w:rsidP="00B2399D">
            <w:pPr>
              <w:pStyle w:val="NoSpacing"/>
              <w:jc w:val="center"/>
              <w:rPr>
                <w:rFonts w:ascii="Arial" w:hAnsi="Arial" w:cs="Arial"/>
                <w:b/>
                <w:sz w:val="24"/>
                <w:szCs w:val="24"/>
              </w:rPr>
            </w:pPr>
            <w:proofErr w:type="spellStart"/>
            <w:r w:rsidRPr="00B2399D">
              <w:rPr>
                <w:rFonts w:ascii="Arial" w:hAnsi="Arial" w:cs="Arial"/>
                <w:b/>
                <w:sz w:val="24"/>
                <w:szCs w:val="24"/>
              </w:rPr>
              <w:t>dan</w:t>
            </w:r>
            <w:proofErr w:type="spellEnd"/>
            <w:r w:rsidRPr="00B2399D">
              <w:rPr>
                <w:rFonts w:ascii="Arial" w:hAnsi="Arial" w:cs="Arial"/>
                <w:b/>
                <w:sz w:val="24"/>
                <w:szCs w:val="24"/>
              </w:rPr>
              <w:t xml:space="preserve"> </w:t>
            </w:r>
            <w:proofErr w:type="spellStart"/>
            <w:r w:rsidRPr="00B2399D">
              <w:rPr>
                <w:rFonts w:ascii="Arial" w:hAnsi="Arial" w:cs="Arial"/>
                <w:b/>
                <w:sz w:val="24"/>
                <w:szCs w:val="24"/>
              </w:rPr>
              <w:t>Alamat</w:t>
            </w:r>
            <w:proofErr w:type="spellEnd"/>
          </w:p>
        </w:tc>
        <w:tc>
          <w:tcPr>
            <w:tcW w:w="1954" w:type="dxa"/>
            <w:tcBorders>
              <w:bottom w:val="single" w:sz="4" w:space="0" w:color="auto"/>
            </w:tcBorders>
            <w:vAlign w:val="center"/>
          </w:tcPr>
          <w:p w:rsidR="001E282E" w:rsidRPr="00B2399D" w:rsidRDefault="001E282E" w:rsidP="00B2399D">
            <w:pPr>
              <w:pStyle w:val="NoSpacing"/>
              <w:jc w:val="center"/>
              <w:rPr>
                <w:rFonts w:ascii="Arial" w:hAnsi="Arial" w:cs="Arial"/>
                <w:b/>
                <w:sz w:val="24"/>
                <w:szCs w:val="24"/>
              </w:rPr>
            </w:pPr>
            <w:proofErr w:type="spellStart"/>
            <w:r w:rsidRPr="00B2399D">
              <w:rPr>
                <w:rFonts w:ascii="Arial" w:hAnsi="Arial" w:cs="Arial"/>
                <w:b/>
                <w:sz w:val="24"/>
                <w:szCs w:val="24"/>
              </w:rPr>
              <w:t>Jumlah</w:t>
            </w:r>
            <w:proofErr w:type="spellEnd"/>
          </w:p>
          <w:p w:rsidR="001E282E" w:rsidRPr="00B2399D" w:rsidRDefault="001E282E" w:rsidP="00B2399D">
            <w:pPr>
              <w:pStyle w:val="NoSpacing"/>
              <w:jc w:val="center"/>
              <w:rPr>
                <w:rFonts w:ascii="Arial" w:hAnsi="Arial" w:cs="Arial"/>
                <w:b/>
                <w:sz w:val="24"/>
                <w:szCs w:val="24"/>
              </w:rPr>
            </w:pPr>
            <w:proofErr w:type="spellStart"/>
            <w:r w:rsidRPr="00B2399D">
              <w:rPr>
                <w:rFonts w:ascii="Arial" w:hAnsi="Arial" w:cs="Arial"/>
                <w:b/>
                <w:sz w:val="24"/>
                <w:szCs w:val="24"/>
              </w:rPr>
              <w:t>Kontrak</w:t>
            </w:r>
            <w:proofErr w:type="spellEnd"/>
            <w:r w:rsidRPr="00B2399D">
              <w:rPr>
                <w:rFonts w:ascii="Arial" w:hAnsi="Arial" w:cs="Arial"/>
                <w:b/>
                <w:sz w:val="24"/>
                <w:szCs w:val="24"/>
              </w:rPr>
              <w:t xml:space="preserve"> (RM)</w:t>
            </w:r>
          </w:p>
        </w:tc>
        <w:tc>
          <w:tcPr>
            <w:tcW w:w="1440" w:type="dxa"/>
            <w:tcBorders>
              <w:bottom w:val="single" w:sz="4" w:space="0" w:color="auto"/>
            </w:tcBorders>
            <w:vAlign w:val="center"/>
          </w:tcPr>
          <w:p w:rsidR="001E282E" w:rsidRPr="00B2399D" w:rsidRDefault="001E282E" w:rsidP="00B2399D">
            <w:pPr>
              <w:pStyle w:val="NoSpacing"/>
              <w:jc w:val="center"/>
              <w:rPr>
                <w:rFonts w:ascii="Arial" w:hAnsi="Arial" w:cs="Arial"/>
                <w:b/>
                <w:sz w:val="24"/>
                <w:szCs w:val="24"/>
              </w:rPr>
            </w:pPr>
            <w:proofErr w:type="spellStart"/>
            <w:r w:rsidRPr="00B2399D">
              <w:rPr>
                <w:rFonts w:ascii="Arial" w:hAnsi="Arial" w:cs="Arial"/>
                <w:b/>
                <w:sz w:val="24"/>
                <w:szCs w:val="24"/>
              </w:rPr>
              <w:t>Tarikh</w:t>
            </w:r>
            <w:proofErr w:type="spellEnd"/>
            <w:r w:rsidRPr="00B2399D">
              <w:rPr>
                <w:rFonts w:ascii="Arial" w:hAnsi="Arial" w:cs="Arial"/>
                <w:b/>
                <w:sz w:val="24"/>
                <w:szCs w:val="24"/>
              </w:rPr>
              <w:t xml:space="preserve"> </w:t>
            </w:r>
            <w:proofErr w:type="spellStart"/>
            <w:r w:rsidRPr="00B2399D">
              <w:rPr>
                <w:rFonts w:ascii="Arial" w:hAnsi="Arial" w:cs="Arial"/>
                <w:b/>
                <w:sz w:val="24"/>
                <w:szCs w:val="24"/>
              </w:rPr>
              <w:t>Siap</w:t>
            </w:r>
            <w:proofErr w:type="spellEnd"/>
          </w:p>
        </w:tc>
      </w:tr>
      <w:tr w:rsidR="001E282E" w:rsidRPr="003C2799" w:rsidTr="001E282E">
        <w:trPr>
          <w:trHeight w:val="2312"/>
        </w:trPr>
        <w:tc>
          <w:tcPr>
            <w:tcW w:w="603" w:type="dxa"/>
            <w:tcBorders>
              <w:bottom w:val="single" w:sz="4" w:space="0" w:color="auto"/>
            </w:tcBorders>
          </w:tcPr>
          <w:p w:rsidR="001E282E" w:rsidRPr="003C2799" w:rsidRDefault="001E282E" w:rsidP="001E282E">
            <w:pPr>
              <w:spacing w:line="360" w:lineRule="auto"/>
              <w:jc w:val="both"/>
              <w:rPr>
                <w:rFonts w:ascii="Arial" w:eastAsia="MS Mincho" w:hAnsi="Arial" w:cs="Arial"/>
                <w:sz w:val="24"/>
                <w:szCs w:val="24"/>
              </w:rPr>
            </w:pPr>
          </w:p>
        </w:tc>
        <w:tc>
          <w:tcPr>
            <w:tcW w:w="2135" w:type="dxa"/>
            <w:tcBorders>
              <w:bottom w:val="single" w:sz="4" w:space="0" w:color="auto"/>
            </w:tcBorders>
          </w:tcPr>
          <w:p w:rsidR="001E282E" w:rsidRPr="003C2799" w:rsidRDefault="001E282E" w:rsidP="001E282E">
            <w:pPr>
              <w:spacing w:line="360" w:lineRule="auto"/>
              <w:jc w:val="both"/>
              <w:rPr>
                <w:rFonts w:ascii="Arial" w:eastAsia="MS Mincho" w:hAnsi="Arial" w:cs="Arial"/>
                <w:sz w:val="24"/>
                <w:szCs w:val="24"/>
              </w:rPr>
            </w:pPr>
          </w:p>
        </w:tc>
        <w:tc>
          <w:tcPr>
            <w:tcW w:w="3768" w:type="dxa"/>
            <w:tcBorders>
              <w:bottom w:val="single" w:sz="4" w:space="0" w:color="auto"/>
            </w:tcBorders>
          </w:tcPr>
          <w:p w:rsidR="001E282E" w:rsidRPr="003C2799" w:rsidRDefault="001E282E" w:rsidP="001E282E">
            <w:pPr>
              <w:spacing w:line="360" w:lineRule="auto"/>
              <w:jc w:val="both"/>
              <w:rPr>
                <w:rFonts w:ascii="Arial" w:eastAsia="MS Mincho" w:hAnsi="Arial" w:cs="Arial"/>
                <w:sz w:val="24"/>
                <w:szCs w:val="24"/>
              </w:rPr>
            </w:pPr>
          </w:p>
        </w:tc>
        <w:tc>
          <w:tcPr>
            <w:tcW w:w="1954" w:type="dxa"/>
            <w:tcBorders>
              <w:bottom w:val="single" w:sz="4" w:space="0" w:color="auto"/>
            </w:tcBorders>
          </w:tcPr>
          <w:p w:rsidR="001E282E" w:rsidRPr="003C2799" w:rsidRDefault="001E282E" w:rsidP="001E282E">
            <w:pPr>
              <w:spacing w:line="360" w:lineRule="auto"/>
              <w:jc w:val="both"/>
              <w:rPr>
                <w:rFonts w:ascii="Arial" w:eastAsia="MS Mincho" w:hAnsi="Arial" w:cs="Arial"/>
                <w:sz w:val="24"/>
                <w:szCs w:val="24"/>
              </w:rPr>
            </w:pPr>
          </w:p>
        </w:tc>
        <w:tc>
          <w:tcPr>
            <w:tcW w:w="1440" w:type="dxa"/>
            <w:tcBorders>
              <w:bottom w:val="single" w:sz="4" w:space="0" w:color="auto"/>
            </w:tcBorders>
          </w:tcPr>
          <w:p w:rsidR="001E282E" w:rsidRPr="003C2799" w:rsidRDefault="001E282E" w:rsidP="001E282E">
            <w:pPr>
              <w:spacing w:line="360" w:lineRule="auto"/>
              <w:jc w:val="both"/>
              <w:rPr>
                <w:rFonts w:ascii="Arial" w:eastAsia="MS Mincho" w:hAnsi="Arial" w:cs="Arial"/>
                <w:sz w:val="24"/>
                <w:szCs w:val="24"/>
              </w:rPr>
            </w:pPr>
          </w:p>
        </w:tc>
      </w:tr>
    </w:tbl>
    <w:p w:rsidR="001E282E" w:rsidRPr="003C2799" w:rsidRDefault="001E282E" w:rsidP="001E282E">
      <w:pPr>
        <w:spacing w:line="360" w:lineRule="auto"/>
        <w:ind w:left="720"/>
        <w:jc w:val="both"/>
        <w:rPr>
          <w:rFonts w:ascii="Arial" w:hAnsi="Arial" w:cs="Arial"/>
          <w:sz w:val="24"/>
          <w:szCs w:val="24"/>
        </w:rPr>
      </w:pPr>
    </w:p>
    <w:p w:rsidR="001E282E" w:rsidRPr="003C2799" w:rsidRDefault="001E282E" w:rsidP="001E0DA8">
      <w:pPr>
        <w:pStyle w:val="ListParagraph"/>
        <w:numPr>
          <w:ilvl w:val="0"/>
          <w:numId w:val="9"/>
        </w:numPr>
        <w:spacing w:after="0" w:line="360" w:lineRule="auto"/>
        <w:ind w:left="720" w:hanging="720"/>
        <w:jc w:val="both"/>
        <w:rPr>
          <w:rFonts w:ascii="Arial" w:hAnsi="Arial" w:cs="Arial"/>
          <w:b/>
          <w:sz w:val="24"/>
          <w:szCs w:val="24"/>
          <w:u w:val="single"/>
        </w:rPr>
      </w:pPr>
      <w:r w:rsidRPr="003C2799">
        <w:rPr>
          <w:rFonts w:ascii="Arial" w:hAnsi="Arial" w:cs="Arial"/>
          <w:b/>
          <w:sz w:val="24"/>
          <w:szCs w:val="24"/>
          <w:u w:val="single"/>
        </w:rPr>
        <w:t>PROJEK YANG SEDANG DILAKSANAKAN</w:t>
      </w:r>
    </w:p>
    <w:p w:rsidR="001E282E" w:rsidRPr="003C2799" w:rsidRDefault="001E282E" w:rsidP="00A477E2">
      <w:pPr>
        <w:pStyle w:val="NoSpacing"/>
      </w:pPr>
    </w:p>
    <w:p w:rsidR="001E282E" w:rsidRPr="003C2799" w:rsidRDefault="001E282E" w:rsidP="001E282E">
      <w:pPr>
        <w:spacing w:line="360" w:lineRule="auto"/>
        <w:ind w:left="720"/>
        <w:jc w:val="both"/>
        <w:rPr>
          <w:rFonts w:ascii="Arial" w:hAnsi="Arial" w:cs="Arial"/>
          <w:sz w:val="24"/>
          <w:szCs w:val="24"/>
        </w:rPr>
      </w:pPr>
      <w:proofErr w:type="spellStart"/>
      <w:r w:rsidRPr="003C2799">
        <w:rPr>
          <w:rFonts w:ascii="Arial" w:hAnsi="Arial" w:cs="Arial"/>
          <w:sz w:val="24"/>
          <w:szCs w:val="24"/>
        </w:rPr>
        <w:t>Senarai</w:t>
      </w:r>
      <w:proofErr w:type="spellEnd"/>
      <w:r w:rsidRPr="003C2799">
        <w:rPr>
          <w:rFonts w:ascii="Arial" w:hAnsi="Arial" w:cs="Arial"/>
          <w:sz w:val="24"/>
          <w:szCs w:val="24"/>
        </w:rPr>
        <w:t xml:space="preserve"> </w:t>
      </w:r>
      <w:proofErr w:type="spellStart"/>
      <w:proofErr w:type="gramStart"/>
      <w:r w:rsidRPr="003C2799">
        <w:rPr>
          <w:rFonts w:ascii="Arial" w:hAnsi="Arial" w:cs="Arial"/>
          <w:sz w:val="24"/>
          <w:szCs w:val="24"/>
        </w:rPr>
        <w:t>projek</w:t>
      </w:r>
      <w:proofErr w:type="spellEnd"/>
      <w:r w:rsidRPr="003C2799">
        <w:rPr>
          <w:rFonts w:ascii="Arial" w:hAnsi="Arial" w:cs="Arial"/>
          <w:sz w:val="24"/>
          <w:szCs w:val="24"/>
        </w:rPr>
        <w:t xml:space="preserve"> :</w:t>
      </w:r>
      <w:proofErr w:type="gramEnd"/>
      <w:r w:rsidRPr="003C2799">
        <w:rPr>
          <w:rFonts w:ascii="Arial" w:hAnsi="Arial" w:cs="Arial"/>
          <w:sz w:val="24"/>
          <w:szCs w:val="24"/>
        </w:rPr>
        <w:t>-</w:t>
      </w:r>
    </w:p>
    <w:tbl>
      <w:tblPr>
        <w:tblW w:w="10347"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1877"/>
        <w:gridCol w:w="1632"/>
        <w:gridCol w:w="1400"/>
        <w:gridCol w:w="1349"/>
        <w:gridCol w:w="1832"/>
        <w:gridCol w:w="1627"/>
      </w:tblGrid>
      <w:tr w:rsidR="001E282E" w:rsidRPr="003C2799" w:rsidTr="00EB0D4B">
        <w:trPr>
          <w:trHeight w:val="881"/>
        </w:trPr>
        <w:tc>
          <w:tcPr>
            <w:tcW w:w="630" w:type="dxa"/>
            <w:tcBorders>
              <w:bottom w:val="single" w:sz="4" w:space="0" w:color="auto"/>
            </w:tcBorders>
            <w:vAlign w:val="center"/>
          </w:tcPr>
          <w:p w:rsidR="001E282E" w:rsidRPr="00EB0D4B" w:rsidRDefault="001E282E" w:rsidP="00EB0D4B">
            <w:pPr>
              <w:pStyle w:val="NoSpacing"/>
              <w:jc w:val="center"/>
              <w:rPr>
                <w:rFonts w:ascii="Arial" w:hAnsi="Arial" w:cs="Arial"/>
                <w:b/>
                <w:sz w:val="24"/>
                <w:szCs w:val="24"/>
              </w:rPr>
            </w:pPr>
            <w:r w:rsidRPr="00EB0D4B">
              <w:rPr>
                <w:rFonts w:ascii="Arial" w:hAnsi="Arial" w:cs="Arial"/>
                <w:b/>
                <w:sz w:val="24"/>
                <w:szCs w:val="24"/>
              </w:rPr>
              <w:t>No.</w:t>
            </w:r>
          </w:p>
        </w:tc>
        <w:tc>
          <w:tcPr>
            <w:tcW w:w="1877" w:type="dxa"/>
            <w:tcBorders>
              <w:bottom w:val="single" w:sz="4" w:space="0" w:color="auto"/>
            </w:tcBorders>
            <w:vAlign w:val="center"/>
          </w:tcPr>
          <w:p w:rsidR="001E282E" w:rsidRPr="00EB0D4B" w:rsidRDefault="001E282E" w:rsidP="00EB0D4B">
            <w:pPr>
              <w:pStyle w:val="NoSpacing"/>
              <w:jc w:val="center"/>
              <w:rPr>
                <w:rFonts w:ascii="Arial" w:hAnsi="Arial" w:cs="Arial"/>
                <w:b/>
                <w:sz w:val="24"/>
                <w:szCs w:val="24"/>
              </w:rPr>
            </w:pPr>
            <w:proofErr w:type="spellStart"/>
            <w:r w:rsidRPr="00EB0D4B">
              <w:rPr>
                <w:rFonts w:ascii="Arial" w:hAnsi="Arial" w:cs="Arial"/>
                <w:b/>
                <w:sz w:val="24"/>
                <w:szCs w:val="24"/>
              </w:rPr>
              <w:t>Butiran</w:t>
            </w:r>
            <w:proofErr w:type="spellEnd"/>
            <w:r w:rsidRPr="00EB0D4B">
              <w:rPr>
                <w:rFonts w:ascii="Arial" w:hAnsi="Arial" w:cs="Arial"/>
                <w:b/>
                <w:sz w:val="24"/>
                <w:szCs w:val="24"/>
              </w:rPr>
              <w:t xml:space="preserve"> </w:t>
            </w:r>
            <w:proofErr w:type="spellStart"/>
            <w:r w:rsidRPr="00EB0D4B">
              <w:rPr>
                <w:rFonts w:ascii="Arial" w:hAnsi="Arial" w:cs="Arial"/>
                <w:b/>
                <w:sz w:val="24"/>
                <w:szCs w:val="24"/>
              </w:rPr>
              <w:t>Kontrak</w:t>
            </w:r>
            <w:proofErr w:type="spellEnd"/>
          </w:p>
        </w:tc>
        <w:tc>
          <w:tcPr>
            <w:tcW w:w="1632" w:type="dxa"/>
            <w:tcBorders>
              <w:bottom w:val="single" w:sz="4" w:space="0" w:color="auto"/>
            </w:tcBorders>
            <w:vAlign w:val="center"/>
          </w:tcPr>
          <w:p w:rsidR="001E282E" w:rsidRPr="00EB0D4B" w:rsidRDefault="001E282E" w:rsidP="00EB0D4B">
            <w:pPr>
              <w:pStyle w:val="NoSpacing"/>
              <w:jc w:val="center"/>
              <w:rPr>
                <w:rFonts w:ascii="Arial" w:hAnsi="Arial" w:cs="Arial"/>
                <w:b/>
                <w:sz w:val="24"/>
                <w:szCs w:val="24"/>
              </w:rPr>
            </w:pPr>
            <w:r w:rsidRPr="00EB0D4B">
              <w:rPr>
                <w:rFonts w:ascii="Arial" w:hAnsi="Arial" w:cs="Arial"/>
                <w:b/>
                <w:sz w:val="24"/>
                <w:szCs w:val="24"/>
              </w:rPr>
              <w:t xml:space="preserve">Nama </w:t>
            </w:r>
            <w:proofErr w:type="spellStart"/>
            <w:r w:rsidRPr="00EB0D4B">
              <w:rPr>
                <w:rFonts w:ascii="Arial" w:hAnsi="Arial" w:cs="Arial"/>
                <w:b/>
                <w:sz w:val="24"/>
                <w:szCs w:val="24"/>
              </w:rPr>
              <w:t>Pelanggan</w:t>
            </w:r>
            <w:proofErr w:type="spellEnd"/>
            <w:r w:rsidRPr="00EB0D4B">
              <w:rPr>
                <w:rFonts w:ascii="Arial" w:hAnsi="Arial" w:cs="Arial"/>
                <w:b/>
                <w:sz w:val="24"/>
                <w:szCs w:val="24"/>
              </w:rPr>
              <w:t xml:space="preserve"> &amp; </w:t>
            </w:r>
            <w:proofErr w:type="spellStart"/>
            <w:r w:rsidRPr="00EB0D4B">
              <w:rPr>
                <w:rFonts w:ascii="Arial" w:hAnsi="Arial" w:cs="Arial"/>
                <w:b/>
                <w:sz w:val="24"/>
                <w:szCs w:val="24"/>
              </w:rPr>
              <w:t>Alamat</w:t>
            </w:r>
            <w:proofErr w:type="spellEnd"/>
          </w:p>
        </w:tc>
        <w:tc>
          <w:tcPr>
            <w:tcW w:w="1400" w:type="dxa"/>
            <w:tcBorders>
              <w:bottom w:val="single" w:sz="4" w:space="0" w:color="auto"/>
            </w:tcBorders>
            <w:vAlign w:val="center"/>
          </w:tcPr>
          <w:p w:rsidR="001E282E" w:rsidRPr="00EB0D4B" w:rsidRDefault="001E282E" w:rsidP="00EB0D4B">
            <w:pPr>
              <w:pStyle w:val="NoSpacing"/>
              <w:jc w:val="center"/>
              <w:rPr>
                <w:rFonts w:ascii="Arial" w:hAnsi="Arial" w:cs="Arial"/>
                <w:b/>
                <w:sz w:val="24"/>
                <w:szCs w:val="24"/>
              </w:rPr>
            </w:pPr>
            <w:proofErr w:type="spellStart"/>
            <w:r w:rsidRPr="00EB0D4B">
              <w:rPr>
                <w:rFonts w:ascii="Arial" w:hAnsi="Arial" w:cs="Arial"/>
                <w:b/>
                <w:sz w:val="24"/>
                <w:szCs w:val="24"/>
              </w:rPr>
              <w:t>Jumlah</w:t>
            </w:r>
            <w:proofErr w:type="spellEnd"/>
            <w:r w:rsidRPr="00EB0D4B">
              <w:rPr>
                <w:rFonts w:ascii="Arial" w:hAnsi="Arial" w:cs="Arial"/>
                <w:b/>
                <w:sz w:val="24"/>
                <w:szCs w:val="24"/>
              </w:rPr>
              <w:t xml:space="preserve"> </w:t>
            </w:r>
            <w:proofErr w:type="spellStart"/>
            <w:r w:rsidRPr="00EB0D4B">
              <w:rPr>
                <w:rFonts w:ascii="Arial" w:hAnsi="Arial" w:cs="Arial"/>
                <w:b/>
                <w:sz w:val="24"/>
                <w:szCs w:val="24"/>
              </w:rPr>
              <w:t>Kontrak</w:t>
            </w:r>
            <w:proofErr w:type="spellEnd"/>
            <w:r w:rsidRPr="00EB0D4B">
              <w:rPr>
                <w:rFonts w:ascii="Arial" w:hAnsi="Arial" w:cs="Arial"/>
                <w:b/>
                <w:sz w:val="24"/>
                <w:szCs w:val="24"/>
              </w:rPr>
              <w:t xml:space="preserve"> (RM)</w:t>
            </w:r>
          </w:p>
        </w:tc>
        <w:tc>
          <w:tcPr>
            <w:tcW w:w="1349" w:type="dxa"/>
            <w:tcBorders>
              <w:bottom w:val="single" w:sz="4" w:space="0" w:color="auto"/>
            </w:tcBorders>
            <w:vAlign w:val="center"/>
          </w:tcPr>
          <w:p w:rsidR="001E282E" w:rsidRPr="00EB0D4B" w:rsidRDefault="001E282E" w:rsidP="00EB0D4B">
            <w:pPr>
              <w:pStyle w:val="NoSpacing"/>
              <w:jc w:val="center"/>
              <w:rPr>
                <w:rFonts w:ascii="Arial" w:hAnsi="Arial" w:cs="Arial"/>
                <w:b/>
                <w:sz w:val="24"/>
                <w:szCs w:val="24"/>
              </w:rPr>
            </w:pPr>
            <w:proofErr w:type="spellStart"/>
            <w:r w:rsidRPr="00EB0D4B">
              <w:rPr>
                <w:rFonts w:ascii="Arial" w:hAnsi="Arial" w:cs="Arial"/>
                <w:b/>
                <w:sz w:val="24"/>
                <w:szCs w:val="24"/>
              </w:rPr>
              <w:t>Tarikh</w:t>
            </w:r>
            <w:proofErr w:type="spellEnd"/>
            <w:r w:rsidRPr="00EB0D4B">
              <w:rPr>
                <w:rFonts w:ascii="Arial" w:hAnsi="Arial" w:cs="Arial"/>
                <w:b/>
                <w:sz w:val="24"/>
                <w:szCs w:val="24"/>
              </w:rPr>
              <w:t xml:space="preserve"> </w:t>
            </w:r>
            <w:proofErr w:type="spellStart"/>
            <w:r w:rsidRPr="00EB0D4B">
              <w:rPr>
                <w:rFonts w:ascii="Arial" w:hAnsi="Arial" w:cs="Arial"/>
                <w:b/>
                <w:sz w:val="24"/>
                <w:szCs w:val="24"/>
              </w:rPr>
              <w:t>Mula</w:t>
            </w:r>
            <w:proofErr w:type="spellEnd"/>
          </w:p>
        </w:tc>
        <w:tc>
          <w:tcPr>
            <w:tcW w:w="1832" w:type="dxa"/>
            <w:tcBorders>
              <w:bottom w:val="single" w:sz="4" w:space="0" w:color="auto"/>
            </w:tcBorders>
            <w:vAlign w:val="center"/>
          </w:tcPr>
          <w:p w:rsidR="001E282E" w:rsidRPr="00EB0D4B" w:rsidRDefault="001E282E" w:rsidP="00EB0D4B">
            <w:pPr>
              <w:pStyle w:val="NoSpacing"/>
              <w:jc w:val="center"/>
              <w:rPr>
                <w:rFonts w:ascii="Arial" w:hAnsi="Arial" w:cs="Arial"/>
                <w:b/>
                <w:sz w:val="24"/>
                <w:szCs w:val="24"/>
              </w:rPr>
            </w:pPr>
            <w:proofErr w:type="spellStart"/>
            <w:r w:rsidRPr="00EB0D4B">
              <w:rPr>
                <w:rFonts w:ascii="Arial" w:hAnsi="Arial" w:cs="Arial"/>
                <w:b/>
                <w:sz w:val="24"/>
                <w:szCs w:val="24"/>
              </w:rPr>
              <w:t>Tarikh</w:t>
            </w:r>
            <w:proofErr w:type="spellEnd"/>
            <w:r w:rsidRPr="00EB0D4B">
              <w:rPr>
                <w:rFonts w:ascii="Arial" w:hAnsi="Arial" w:cs="Arial"/>
                <w:b/>
                <w:sz w:val="24"/>
                <w:szCs w:val="24"/>
              </w:rPr>
              <w:t xml:space="preserve"> </w:t>
            </w:r>
            <w:proofErr w:type="spellStart"/>
            <w:r w:rsidRPr="00EB0D4B">
              <w:rPr>
                <w:rFonts w:ascii="Arial" w:hAnsi="Arial" w:cs="Arial"/>
                <w:b/>
                <w:sz w:val="24"/>
                <w:szCs w:val="24"/>
              </w:rPr>
              <w:t>Dijangka</w:t>
            </w:r>
            <w:proofErr w:type="spellEnd"/>
            <w:r w:rsidRPr="00EB0D4B">
              <w:rPr>
                <w:rFonts w:ascii="Arial" w:hAnsi="Arial" w:cs="Arial"/>
                <w:b/>
                <w:sz w:val="24"/>
                <w:szCs w:val="24"/>
              </w:rPr>
              <w:t xml:space="preserve"> </w:t>
            </w:r>
            <w:proofErr w:type="spellStart"/>
            <w:r w:rsidRPr="00EB0D4B">
              <w:rPr>
                <w:rFonts w:ascii="Arial" w:hAnsi="Arial" w:cs="Arial"/>
                <w:b/>
                <w:sz w:val="24"/>
                <w:szCs w:val="24"/>
              </w:rPr>
              <w:t>Siap</w:t>
            </w:r>
            <w:proofErr w:type="spellEnd"/>
          </w:p>
        </w:tc>
        <w:tc>
          <w:tcPr>
            <w:tcW w:w="1627" w:type="dxa"/>
            <w:tcBorders>
              <w:bottom w:val="single" w:sz="4" w:space="0" w:color="auto"/>
            </w:tcBorders>
            <w:vAlign w:val="center"/>
          </w:tcPr>
          <w:p w:rsidR="001E282E" w:rsidRPr="00EB0D4B" w:rsidRDefault="001E282E" w:rsidP="00EB0D4B">
            <w:pPr>
              <w:pStyle w:val="NoSpacing"/>
              <w:jc w:val="center"/>
              <w:rPr>
                <w:rFonts w:ascii="Arial" w:hAnsi="Arial" w:cs="Arial"/>
                <w:b/>
                <w:sz w:val="24"/>
                <w:szCs w:val="24"/>
              </w:rPr>
            </w:pPr>
            <w:r w:rsidRPr="00EB0D4B">
              <w:rPr>
                <w:rFonts w:ascii="Arial" w:hAnsi="Arial" w:cs="Arial"/>
                <w:b/>
                <w:sz w:val="24"/>
                <w:szCs w:val="24"/>
              </w:rPr>
              <w:t xml:space="preserve">% </w:t>
            </w:r>
            <w:proofErr w:type="spellStart"/>
            <w:r w:rsidRPr="00EB0D4B">
              <w:rPr>
                <w:rFonts w:ascii="Arial" w:hAnsi="Arial" w:cs="Arial"/>
                <w:b/>
                <w:sz w:val="24"/>
                <w:szCs w:val="24"/>
              </w:rPr>
              <w:t>Kemajuan</w:t>
            </w:r>
            <w:proofErr w:type="spellEnd"/>
          </w:p>
        </w:tc>
      </w:tr>
      <w:tr w:rsidR="001E282E" w:rsidRPr="003C2799" w:rsidTr="001E282E">
        <w:trPr>
          <w:trHeight w:val="3095"/>
        </w:trPr>
        <w:tc>
          <w:tcPr>
            <w:tcW w:w="630" w:type="dxa"/>
            <w:tcBorders>
              <w:bottom w:val="single" w:sz="4" w:space="0" w:color="auto"/>
            </w:tcBorders>
          </w:tcPr>
          <w:p w:rsidR="001E282E" w:rsidRPr="003C2799" w:rsidRDefault="001E282E" w:rsidP="001E282E">
            <w:pPr>
              <w:spacing w:line="360" w:lineRule="auto"/>
              <w:jc w:val="both"/>
              <w:rPr>
                <w:rFonts w:ascii="Arial" w:eastAsia="MS Mincho" w:hAnsi="Arial" w:cs="Arial"/>
                <w:sz w:val="24"/>
                <w:szCs w:val="24"/>
              </w:rPr>
            </w:pPr>
          </w:p>
        </w:tc>
        <w:tc>
          <w:tcPr>
            <w:tcW w:w="1877" w:type="dxa"/>
            <w:tcBorders>
              <w:bottom w:val="single" w:sz="4" w:space="0" w:color="auto"/>
            </w:tcBorders>
          </w:tcPr>
          <w:p w:rsidR="001E282E" w:rsidRPr="003C2799" w:rsidRDefault="001E282E" w:rsidP="001E282E">
            <w:pPr>
              <w:spacing w:line="360" w:lineRule="auto"/>
              <w:jc w:val="both"/>
              <w:rPr>
                <w:rFonts w:ascii="Arial" w:eastAsia="MS Mincho" w:hAnsi="Arial" w:cs="Arial"/>
                <w:sz w:val="24"/>
                <w:szCs w:val="24"/>
              </w:rPr>
            </w:pPr>
          </w:p>
        </w:tc>
        <w:tc>
          <w:tcPr>
            <w:tcW w:w="1632" w:type="dxa"/>
            <w:tcBorders>
              <w:bottom w:val="single" w:sz="4" w:space="0" w:color="auto"/>
            </w:tcBorders>
          </w:tcPr>
          <w:p w:rsidR="001E282E" w:rsidRPr="003C2799" w:rsidRDefault="001E282E" w:rsidP="001E282E">
            <w:pPr>
              <w:spacing w:line="360" w:lineRule="auto"/>
              <w:jc w:val="both"/>
              <w:rPr>
                <w:rFonts w:ascii="Arial" w:eastAsia="MS Mincho" w:hAnsi="Arial" w:cs="Arial"/>
                <w:sz w:val="24"/>
                <w:szCs w:val="24"/>
              </w:rPr>
            </w:pPr>
          </w:p>
        </w:tc>
        <w:tc>
          <w:tcPr>
            <w:tcW w:w="1400" w:type="dxa"/>
            <w:tcBorders>
              <w:bottom w:val="single" w:sz="4" w:space="0" w:color="auto"/>
            </w:tcBorders>
          </w:tcPr>
          <w:p w:rsidR="001E282E" w:rsidRPr="003C2799" w:rsidRDefault="001E282E" w:rsidP="001E282E">
            <w:pPr>
              <w:spacing w:line="360" w:lineRule="auto"/>
              <w:jc w:val="both"/>
              <w:rPr>
                <w:rFonts w:ascii="Arial" w:eastAsia="MS Mincho" w:hAnsi="Arial" w:cs="Arial"/>
                <w:sz w:val="24"/>
                <w:szCs w:val="24"/>
              </w:rPr>
            </w:pPr>
          </w:p>
        </w:tc>
        <w:tc>
          <w:tcPr>
            <w:tcW w:w="1349" w:type="dxa"/>
            <w:tcBorders>
              <w:bottom w:val="single" w:sz="4" w:space="0" w:color="auto"/>
            </w:tcBorders>
          </w:tcPr>
          <w:p w:rsidR="001E282E" w:rsidRPr="003C2799" w:rsidRDefault="001E282E" w:rsidP="001E282E">
            <w:pPr>
              <w:spacing w:line="360" w:lineRule="auto"/>
              <w:jc w:val="both"/>
              <w:rPr>
                <w:rFonts w:ascii="Arial" w:eastAsia="MS Mincho" w:hAnsi="Arial" w:cs="Arial"/>
                <w:sz w:val="24"/>
                <w:szCs w:val="24"/>
              </w:rPr>
            </w:pPr>
          </w:p>
        </w:tc>
        <w:tc>
          <w:tcPr>
            <w:tcW w:w="1832" w:type="dxa"/>
            <w:tcBorders>
              <w:bottom w:val="single" w:sz="4" w:space="0" w:color="auto"/>
            </w:tcBorders>
          </w:tcPr>
          <w:p w:rsidR="001E282E" w:rsidRPr="003C2799" w:rsidRDefault="001E282E" w:rsidP="001E282E">
            <w:pPr>
              <w:spacing w:line="360" w:lineRule="auto"/>
              <w:jc w:val="both"/>
              <w:rPr>
                <w:rFonts w:ascii="Arial" w:eastAsia="MS Mincho" w:hAnsi="Arial" w:cs="Arial"/>
                <w:sz w:val="24"/>
                <w:szCs w:val="24"/>
              </w:rPr>
            </w:pPr>
          </w:p>
        </w:tc>
        <w:tc>
          <w:tcPr>
            <w:tcW w:w="1627" w:type="dxa"/>
            <w:tcBorders>
              <w:bottom w:val="single" w:sz="4" w:space="0" w:color="auto"/>
            </w:tcBorders>
          </w:tcPr>
          <w:p w:rsidR="001E282E" w:rsidRPr="003C2799" w:rsidRDefault="001E282E" w:rsidP="001E282E">
            <w:pPr>
              <w:spacing w:line="360" w:lineRule="auto"/>
              <w:jc w:val="both"/>
              <w:rPr>
                <w:rFonts w:ascii="Arial" w:eastAsia="MS Mincho" w:hAnsi="Arial" w:cs="Arial"/>
                <w:sz w:val="24"/>
                <w:szCs w:val="24"/>
              </w:rPr>
            </w:pPr>
          </w:p>
        </w:tc>
      </w:tr>
    </w:tbl>
    <w:p w:rsidR="001E282E" w:rsidRPr="003C2799" w:rsidRDefault="001E282E" w:rsidP="001E282E">
      <w:pPr>
        <w:spacing w:line="360" w:lineRule="auto"/>
        <w:rPr>
          <w:rFonts w:ascii="Arial" w:hAnsi="Arial" w:cs="Arial"/>
          <w:sz w:val="24"/>
          <w:szCs w:val="24"/>
        </w:rPr>
      </w:pPr>
    </w:p>
    <w:p w:rsidR="00A477E2" w:rsidRDefault="00A477E2" w:rsidP="001E282E">
      <w:pPr>
        <w:spacing w:line="360" w:lineRule="auto"/>
        <w:rPr>
          <w:rFonts w:ascii="Arial" w:hAnsi="Arial" w:cs="Arial"/>
          <w:sz w:val="24"/>
          <w:szCs w:val="24"/>
        </w:rPr>
        <w:sectPr w:rsidR="00A477E2" w:rsidSect="00AE3FA9">
          <w:footerReference w:type="default" r:id="rId9"/>
          <w:pgSz w:w="12240" w:h="15840"/>
          <w:pgMar w:top="1440" w:right="1440" w:bottom="1440" w:left="1440" w:header="720" w:footer="720" w:gutter="0"/>
          <w:cols w:space="720"/>
          <w:docGrid w:linePitch="360"/>
        </w:sectPr>
      </w:pPr>
    </w:p>
    <w:p w:rsidR="00A477E2" w:rsidRPr="00A477E2" w:rsidRDefault="00A91386" w:rsidP="00A477E2">
      <w:pPr>
        <w:jc w:val="center"/>
        <w:rPr>
          <w:rFonts w:ascii="Arial" w:hAnsi="Arial" w:cs="Arial"/>
          <w:b/>
          <w:sz w:val="24"/>
          <w:szCs w:val="24"/>
          <w:u w:val="single"/>
        </w:rPr>
      </w:pPr>
      <w:r>
        <w:rPr>
          <w:rFonts w:ascii="Arial" w:hAnsi="Arial" w:cs="Arial"/>
          <w:b/>
          <w:sz w:val="24"/>
          <w:szCs w:val="24"/>
          <w:u w:val="single"/>
        </w:rPr>
        <w:lastRenderedPageBreak/>
        <w:t>BAB 4</w:t>
      </w:r>
    </w:p>
    <w:p w:rsidR="00A477E2" w:rsidRDefault="00A477E2" w:rsidP="00A477E2">
      <w:pPr>
        <w:pStyle w:val="NoSpacing"/>
      </w:pPr>
    </w:p>
    <w:p w:rsidR="00C209E8" w:rsidRPr="00C209E8" w:rsidRDefault="00A477E2" w:rsidP="00C209E8">
      <w:pPr>
        <w:jc w:val="center"/>
        <w:rPr>
          <w:rFonts w:ascii="Arial" w:hAnsi="Arial" w:cs="Arial"/>
          <w:b/>
          <w:sz w:val="24"/>
          <w:szCs w:val="24"/>
          <w:u w:val="single"/>
        </w:rPr>
      </w:pPr>
      <w:r w:rsidRPr="00A477E2">
        <w:rPr>
          <w:rFonts w:ascii="Arial" w:hAnsi="Arial" w:cs="Arial"/>
          <w:b/>
          <w:sz w:val="24"/>
          <w:szCs w:val="24"/>
          <w:u w:val="single"/>
        </w:rPr>
        <w:t xml:space="preserve">JADUAL HARGA </w:t>
      </w:r>
      <w:r w:rsidR="007C0F87">
        <w:rPr>
          <w:rFonts w:ascii="Arial" w:hAnsi="Arial" w:cs="Arial"/>
          <w:b/>
          <w:sz w:val="24"/>
          <w:szCs w:val="24"/>
          <w:u w:val="single"/>
        </w:rPr>
        <w:t>– Appendix D</w:t>
      </w:r>
    </w:p>
    <w:p w:rsidR="00C209E8" w:rsidRDefault="00C209E8" w:rsidP="00C209E8">
      <w:pPr>
        <w:rPr>
          <w:rFonts w:ascii="Myriad Pro" w:hAnsi="Myriad Pro"/>
          <w:b/>
        </w:rPr>
      </w:pPr>
    </w:p>
    <w:p w:rsidR="00C209E8" w:rsidRPr="00B62818" w:rsidRDefault="00C209E8" w:rsidP="00C209E8">
      <w:pPr>
        <w:rPr>
          <w:rFonts w:ascii="Myriad Pro" w:hAnsi="Myriad Pro"/>
          <w:b/>
        </w:rPr>
      </w:pPr>
      <w:r w:rsidRPr="00B62818">
        <w:rPr>
          <w:rFonts w:ascii="Myriad Pro" w:hAnsi="Myriad Pro"/>
          <w:b/>
        </w:rPr>
        <w:t xml:space="preserve">TRANSLATOR NAME:  </w:t>
      </w:r>
      <w:r w:rsidRPr="00B62818">
        <w:rPr>
          <w:rFonts w:ascii="Myriad Pro" w:hAnsi="Myriad Pro"/>
          <w:b/>
        </w:rPr>
        <w:tab/>
        <w:t>_____________________________________________</w:t>
      </w:r>
    </w:p>
    <w:p w:rsidR="00C209E8" w:rsidRPr="00B62818" w:rsidRDefault="00C209E8" w:rsidP="00C209E8">
      <w:pPr>
        <w:rPr>
          <w:rFonts w:ascii="Myriad Pro" w:hAnsi="Myriad Pro"/>
          <w:b/>
        </w:rPr>
      </w:pPr>
      <w:r w:rsidRPr="00B62818">
        <w:rPr>
          <w:rFonts w:ascii="Myriad Pro" w:hAnsi="Myriad Pro"/>
          <w:b/>
        </w:rPr>
        <w:t>COMPANY:</w:t>
      </w:r>
      <w:r w:rsidRPr="00B62818">
        <w:rPr>
          <w:rFonts w:ascii="Myriad Pro" w:hAnsi="Myriad Pro"/>
          <w:b/>
        </w:rPr>
        <w:tab/>
      </w:r>
      <w:r w:rsidRPr="00B62818">
        <w:rPr>
          <w:rFonts w:ascii="Myriad Pro" w:hAnsi="Myriad Pro"/>
          <w:b/>
        </w:rPr>
        <w:tab/>
      </w:r>
      <w:r w:rsidRPr="00B62818">
        <w:rPr>
          <w:rFonts w:ascii="Myriad Pro" w:hAnsi="Myriad Pro"/>
          <w:b/>
        </w:rPr>
        <w:tab/>
        <w:t>_____________________________________________</w:t>
      </w:r>
    </w:p>
    <w:p w:rsidR="00C209E8" w:rsidRPr="00B62818" w:rsidRDefault="00C209E8" w:rsidP="00C209E8">
      <w:pPr>
        <w:spacing w:after="0" w:line="240" w:lineRule="auto"/>
        <w:rPr>
          <w:rFonts w:ascii="Myriad Pro" w:hAnsi="Myriad Pro"/>
          <w:b/>
        </w:rPr>
      </w:pPr>
      <w:r w:rsidRPr="00B62818">
        <w:rPr>
          <w:rFonts w:ascii="Myriad Pro" w:hAnsi="Myriad Pro"/>
          <w:b/>
        </w:rPr>
        <w:t>LANGUAGE:</w:t>
      </w:r>
      <w:r w:rsidRPr="00B62818">
        <w:rPr>
          <w:rFonts w:ascii="Myriad Pro" w:hAnsi="Myriad Pro"/>
          <w:b/>
        </w:rPr>
        <w:tab/>
      </w:r>
      <w:r w:rsidRPr="00B62818">
        <w:rPr>
          <w:rFonts w:ascii="Myriad Pro" w:hAnsi="Myriad Pro"/>
          <w:b/>
        </w:rPr>
        <w:tab/>
      </w:r>
      <w:r w:rsidRPr="00B62818">
        <w:rPr>
          <w:rFonts w:ascii="Myriad Pro" w:hAnsi="Myriad Pro"/>
          <w:b/>
        </w:rPr>
        <w:tab/>
      </w:r>
      <w:r w:rsidRPr="00B62818">
        <w:rPr>
          <w:rFonts w:ascii="Myriad Pro" w:hAnsi="Myriad Pro"/>
          <w:b/>
        </w:rPr>
        <w:sym w:font="Wingdings" w:char="F071"/>
      </w:r>
      <w:r w:rsidRPr="00B62818">
        <w:rPr>
          <w:rFonts w:ascii="Myriad Pro" w:hAnsi="Myriad Pro"/>
          <w:b/>
        </w:rPr>
        <w:t xml:space="preserve"> </w:t>
      </w:r>
      <w:r>
        <w:rPr>
          <w:rFonts w:ascii="Myriad Pro" w:hAnsi="Myriad Pro"/>
          <w:b/>
        </w:rPr>
        <w:t xml:space="preserve">Bahasa </w:t>
      </w:r>
      <w:r w:rsidRPr="00B62818">
        <w:rPr>
          <w:rFonts w:ascii="Myriad Pro" w:hAnsi="Myriad Pro"/>
          <w:b/>
        </w:rPr>
        <w:t>Malay</w:t>
      </w:r>
      <w:r>
        <w:rPr>
          <w:rFonts w:ascii="Myriad Pro" w:hAnsi="Myriad Pro"/>
          <w:b/>
        </w:rPr>
        <w:t>sia</w:t>
      </w:r>
      <w:r w:rsidRPr="00B62818">
        <w:rPr>
          <w:rFonts w:ascii="Myriad Pro" w:hAnsi="Myriad Pro"/>
          <w:b/>
        </w:rPr>
        <w:t xml:space="preserve">     </w:t>
      </w:r>
      <w:r w:rsidRPr="00B62818">
        <w:rPr>
          <w:rFonts w:ascii="Myriad Pro" w:hAnsi="Myriad Pro"/>
          <w:b/>
        </w:rPr>
        <w:sym w:font="Wingdings" w:char="F071"/>
      </w:r>
      <w:r w:rsidR="007C0F87">
        <w:rPr>
          <w:rFonts w:ascii="Myriad Pro" w:hAnsi="Myriad Pro"/>
          <w:b/>
        </w:rPr>
        <w:t xml:space="preserve">  French</w:t>
      </w:r>
      <w:r w:rsidRPr="00B62818">
        <w:rPr>
          <w:rFonts w:ascii="Myriad Pro" w:hAnsi="Myriad Pro"/>
          <w:b/>
        </w:rPr>
        <w:t xml:space="preserve">     </w:t>
      </w:r>
      <w:r w:rsidRPr="00B62818">
        <w:rPr>
          <w:rFonts w:ascii="Myriad Pro" w:hAnsi="Myriad Pro"/>
          <w:b/>
        </w:rPr>
        <w:sym w:font="Wingdings" w:char="F071"/>
      </w:r>
      <w:r>
        <w:rPr>
          <w:rFonts w:ascii="Myriad Pro" w:hAnsi="Myriad Pro"/>
          <w:b/>
        </w:rPr>
        <w:t xml:space="preserve"> </w:t>
      </w:r>
      <w:r w:rsidR="007C0F87">
        <w:rPr>
          <w:rFonts w:ascii="Myriad Pro" w:hAnsi="Myriad Pro"/>
          <w:b/>
        </w:rPr>
        <w:t>German</w:t>
      </w:r>
      <w:r w:rsidRPr="00B62818">
        <w:rPr>
          <w:rFonts w:ascii="Myriad Pro" w:hAnsi="Myriad Pro"/>
          <w:b/>
        </w:rPr>
        <w:t xml:space="preserve">    </w:t>
      </w:r>
    </w:p>
    <w:p w:rsidR="00C209E8" w:rsidRPr="00B62818" w:rsidRDefault="00C209E8" w:rsidP="00C209E8">
      <w:pPr>
        <w:spacing w:after="0" w:line="240" w:lineRule="auto"/>
        <w:rPr>
          <w:rFonts w:ascii="Myriad Pro" w:hAnsi="Myriad Pro"/>
          <w:b/>
        </w:rPr>
      </w:pPr>
      <w:r w:rsidRPr="00B62818">
        <w:rPr>
          <w:rFonts w:ascii="Myriad Pro" w:hAnsi="Myriad Pro"/>
          <w:i/>
        </w:rPr>
        <w:t>(Please select)</w:t>
      </w:r>
    </w:p>
    <w:p w:rsidR="007C0F87" w:rsidRDefault="007C0F87" w:rsidP="000A155F">
      <w:pPr>
        <w:ind w:left="2160" w:firstLine="720"/>
        <w:rPr>
          <w:rFonts w:ascii="Myriad Pro" w:hAnsi="Myriad Pro"/>
          <w:b/>
        </w:rPr>
      </w:pPr>
      <w:r w:rsidRPr="00B62818">
        <w:rPr>
          <w:rFonts w:ascii="Myriad Pro" w:hAnsi="Myriad Pro"/>
          <w:b/>
        </w:rPr>
        <w:sym w:font="Wingdings" w:char="F071"/>
      </w:r>
      <w:r w:rsidRPr="00B62818">
        <w:rPr>
          <w:rFonts w:ascii="Myriad Pro" w:hAnsi="Myriad Pro"/>
          <w:b/>
        </w:rPr>
        <w:t xml:space="preserve"> </w:t>
      </w:r>
      <w:r>
        <w:rPr>
          <w:rFonts w:ascii="Myriad Pro" w:hAnsi="Myriad Pro"/>
          <w:b/>
        </w:rPr>
        <w:t>Italian</w:t>
      </w:r>
      <w:r w:rsidRPr="00B62818">
        <w:rPr>
          <w:rFonts w:ascii="Myriad Pro" w:hAnsi="Myriad Pro"/>
          <w:b/>
        </w:rPr>
        <w:t xml:space="preserve">     </w:t>
      </w:r>
      <w:r w:rsidRPr="00B62818">
        <w:rPr>
          <w:rFonts w:ascii="Myriad Pro" w:hAnsi="Myriad Pro"/>
          <w:b/>
        </w:rPr>
        <w:sym w:font="Wingdings" w:char="F071"/>
      </w:r>
      <w:r w:rsidRPr="00B62818">
        <w:rPr>
          <w:rFonts w:ascii="Myriad Pro" w:hAnsi="Myriad Pro"/>
          <w:b/>
        </w:rPr>
        <w:t xml:space="preserve">  </w:t>
      </w:r>
      <w:r>
        <w:rPr>
          <w:rFonts w:ascii="Myriad Pro" w:hAnsi="Myriad Pro"/>
          <w:b/>
        </w:rPr>
        <w:t>Japanese</w:t>
      </w:r>
      <w:r w:rsidRPr="00B62818">
        <w:rPr>
          <w:rFonts w:ascii="Myriad Pro" w:hAnsi="Myriad Pro"/>
          <w:b/>
        </w:rPr>
        <w:t xml:space="preserve">     </w:t>
      </w:r>
      <w:r w:rsidRPr="00B62818">
        <w:rPr>
          <w:rFonts w:ascii="Myriad Pro" w:hAnsi="Myriad Pro"/>
          <w:b/>
        </w:rPr>
        <w:sym w:font="Wingdings" w:char="F071"/>
      </w:r>
      <w:r>
        <w:rPr>
          <w:rFonts w:ascii="Myriad Pro" w:hAnsi="Myriad Pro"/>
          <w:b/>
        </w:rPr>
        <w:t xml:space="preserve"> Korean</w:t>
      </w:r>
      <w:r w:rsidRPr="00B62818">
        <w:rPr>
          <w:rFonts w:ascii="Myriad Pro" w:hAnsi="Myriad Pro"/>
          <w:b/>
        </w:rPr>
        <w:t xml:space="preserve">    </w:t>
      </w:r>
      <w:r w:rsidRPr="007C0F87">
        <w:rPr>
          <w:rFonts w:ascii="Myriad Pro" w:hAnsi="Myriad Pro"/>
          <w:b/>
        </w:rPr>
        <w:sym w:font="Wingdings" w:char="F071"/>
      </w:r>
      <w:r w:rsidRPr="007C0F87">
        <w:rPr>
          <w:rFonts w:ascii="Myriad Pro" w:hAnsi="Myriad Pro"/>
          <w:b/>
        </w:rPr>
        <w:t xml:space="preserve"> </w:t>
      </w:r>
      <w:r>
        <w:rPr>
          <w:rFonts w:ascii="Myriad Pro" w:hAnsi="Myriad Pro"/>
          <w:b/>
        </w:rPr>
        <w:t>Arabic</w:t>
      </w:r>
    </w:p>
    <w:p w:rsidR="007C0F87" w:rsidRDefault="007C0F87" w:rsidP="000A155F">
      <w:pPr>
        <w:ind w:left="2160" w:firstLine="720"/>
        <w:rPr>
          <w:rFonts w:ascii="Myriad Pro" w:hAnsi="Myriad Pro"/>
          <w:b/>
        </w:rPr>
      </w:pPr>
      <w:r w:rsidRPr="00B62818">
        <w:rPr>
          <w:rFonts w:ascii="Myriad Pro" w:hAnsi="Myriad Pro"/>
          <w:b/>
        </w:rPr>
        <w:sym w:font="Wingdings" w:char="F071"/>
      </w:r>
      <w:r w:rsidRPr="00B62818">
        <w:rPr>
          <w:rFonts w:ascii="Myriad Pro" w:hAnsi="Myriad Pro"/>
          <w:b/>
        </w:rPr>
        <w:t xml:space="preserve"> </w:t>
      </w:r>
      <w:r>
        <w:rPr>
          <w:rFonts w:ascii="Myriad Pro" w:hAnsi="Myriad Pro"/>
          <w:b/>
        </w:rPr>
        <w:t>Mandarin (Taiwan)</w:t>
      </w:r>
      <w:r w:rsidRPr="00B62818">
        <w:rPr>
          <w:rFonts w:ascii="Myriad Pro" w:hAnsi="Myriad Pro"/>
          <w:b/>
        </w:rPr>
        <w:t xml:space="preserve">     </w:t>
      </w:r>
      <w:r w:rsidRPr="00B62818">
        <w:rPr>
          <w:rFonts w:ascii="Myriad Pro" w:hAnsi="Myriad Pro"/>
          <w:b/>
        </w:rPr>
        <w:sym w:font="Wingdings" w:char="F071"/>
      </w:r>
      <w:r w:rsidRPr="00B62818">
        <w:rPr>
          <w:rFonts w:ascii="Myriad Pro" w:hAnsi="Myriad Pro"/>
          <w:b/>
        </w:rPr>
        <w:t xml:space="preserve">  Mandarin</w:t>
      </w:r>
      <w:r>
        <w:rPr>
          <w:rFonts w:ascii="Myriad Pro" w:hAnsi="Myriad Pro"/>
          <w:b/>
        </w:rPr>
        <w:t xml:space="preserve"> (Simplified)</w:t>
      </w:r>
      <w:r w:rsidRPr="00B62818">
        <w:rPr>
          <w:rFonts w:ascii="Myriad Pro" w:hAnsi="Myriad Pro"/>
          <w:b/>
        </w:rPr>
        <w:t xml:space="preserve">     </w:t>
      </w:r>
    </w:p>
    <w:p w:rsidR="007C0F87" w:rsidRDefault="007C0F87" w:rsidP="000A155F">
      <w:pPr>
        <w:ind w:left="2160" w:firstLine="720"/>
        <w:rPr>
          <w:rFonts w:ascii="Myriad Pro" w:hAnsi="Myriad Pro"/>
          <w:b/>
        </w:rPr>
      </w:pPr>
      <w:r w:rsidRPr="007C0F87">
        <w:rPr>
          <w:rFonts w:ascii="Myriad Pro" w:hAnsi="Myriad Pro"/>
          <w:b/>
        </w:rPr>
        <w:sym w:font="Wingdings" w:char="F071"/>
      </w:r>
      <w:r w:rsidRPr="007C0F87">
        <w:rPr>
          <w:rFonts w:ascii="Myriad Pro" w:hAnsi="Myriad Pro"/>
          <w:b/>
        </w:rPr>
        <w:t xml:space="preserve"> </w:t>
      </w:r>
      <w:r>
        <w:rPr>
          <w:rFonts w:ascii="Myriad Pro" w:hAnsi="Myriad Pro"/>
          <w:b/>
        </w:rPr>
        <w:t>Spanish</w:t>
      </w:r>
    </w:p>
    <w:p w:rsidR="00052BEB" w:rsidRPr="00052BEB" w:rsidRDefault="00052BEB" w:rsidP="00052BEB">
      <w:pPr>
        <w:rPr>
          <w:rFonts w:ascii="Myriad Pro" w:hAnsi="Myriad Pro"/>
          <w:b/>
          <w:u w:val="single"/>
        </w:rPr>
      </w:pPr>
    </w:p>
    <w:tbl>
      <w:tblPr>
        <w:tblStyle w:val="TableGrid7"/>
        <w:tblW w:w="0" w:type="auto"/>
        <w:tblInd w:w="108" w:type="dxa"/>
        <w:tblLook w:val="04A0" w:firstRow="1" w:lastRow="0" w:firstColumn="1" w:lastColumn="0" w:noHBand="0" w:noVBand="1"/>
      </w:tblPr>
      <w:tblGrid>
        <w:gridCol w:w="4820"/>
        <w:gridCol w:w="1984"/>
        <w:gridCol w:w="2127"/>
      </w:tblGrid>
      <w:tr w:rsidR="00052BEB" w:rsidRPr="00052BEB" w:rsidTr="002213C8">
        <w:trPr>
          <w:trHeight w:val="521"/>
        </w:trPr>
        <w:tc>
          <w:tcPr>
            <w:tcW w:w="4820" w:type="dxa"/>
            <w:tcBorders>
              <w:top w:val="nil"/>
              <w:left w:val="nil"/>
              <w:bottom w:val="single" w:sz="4" w:space="0" w:color="auto"/>
            </w:tcBorders>
            <w:vAlign w:val="center"/>
          </w:tcPr>
          <w:p w:rsidR="00052BEB" w:rsidRPr="00052BEB" w:rsidRDefault="00052BEB" w:rsidP="00052BEB">
            <w:pPr>
              <w:rPr>
                <w:rFonts w:ascii="Myriad Pro" w:hAnsi="Myriad Pro"/>
                <w:b/>
              </w:rPr>
            </w:pPr>
          </w:p>
        </w:tc>
        <w:tc>
          <w:tcPr>
            <w:tcW w:w="4111" w:type="dxa"/>
            <w:gridSpan w:val="2"/>
            <w:tcBorders>
              <w:bottom w:val="single" w:sz="4" w:space="0" w:color="auto"/>
            </w:tcBorders>
            <w:shd w:val="clear" w:color="auto" w:fill="D9D9D9" w:themeFill="background1" w:themeFillShade="D9"/>
            <w:vAlign w:val="center"/>
          </w:tcPr>
          <w:p w:rsidR="00052BEB" w:rsidRPr="00052BEB" w:rsidRDefault="00052BEB" w:rsidP="00052BEB">
            <w:pPr>
              <w:jc w:val="center"/>
              <w:rPr>
                <w:rFonts w:ascii="Myriad Pro" w:hAnsi="Myriad Pro"/>
                <w:b/>
              </w:rPr>
            </w:pPr>
            <w:r w:rsidRPr="00052BEB">
              <w:rPr>
                <w:rFonts w:ascii="Myriad Pro" w:hAnsi="Myriad Pro"/>
                <w:b/>
              </w:rPr>
              <w:t>Price (RM)</w:t>
            </w:r>
          </w:p>
        </w:tc>
      </w:tr>
      <w:tr w:rsidR="00052BEB" w:rsidRPr="00052BEB" w:rsidTr="002213C8">
        <w:trPr>
          <w:trHeight w:val="755"/>
        </w:trPr>
        <w:tc>
          <w:tcPr>
            <w:tcW w:w="4820" w:type="dxa"/>
            <w:shd w:val="clear" w:color="auto" w:fill="D9D9D9" w:themeFill="background1" w:themeFillShade="D9"/>
            <w:vAlign w:val="center"/>
          </w:tcPr>
          <w:p w:rsidR="00052BEB" w:rsidRPr="00052BEB" w:rsidRDefault="00052BEB" w:rsidP="00052BEB">
            <w:pPr>
              <w:rPr>
                <w:rFonts w:ascii="Myriad Pro" w:hAnsi="Myriad Pro"/>
                <w:b/>
                <w:u w:val="single"/>
              </w:rPr>
            </w:pPr>
            <w:r w:rsidRPr="00052BEB">
              <w:rPr>
                <w:rFonts w:ascii="Myriad Pro" w:hAnsi="Myriad Pro"/>
                <w:b/>
              </w:rPr>
              <w:t>Item</w:t>
            </w:r>
          </w:p>
        </w:tc>
        <w:tc>
          <w:tcPr>
            <w:tcW w:w="1984" w:type="dxa"/>
            <w:shd w:val="clear" w:color="auto" w:fill="C00000"/>
            <w:vAlign w:val="center"/>
          </w:tcPr>
          <w:p w:rsidR="00052BEB" w:rsidRPr="00052BEB" w:rsidRDefault="00052BEB" w:rsidP="00052BEB">
            <w:pPr>
              <w:jc w:val="center"/>
              <w:rPr>
                <w:rFonts w:ascii="Myriad Pro" w:hAnsi="Myriad Pro"/>
                <w:b/>
              </w:rPr>
            </w:pPr>
            <w:r w:rsidRPr="00052BEB">
              <w:rPr>
                <w:rFonts w:ascii="Myriad Pro" w:hAnsi="Myriad Pro"/>
                <w:b/>
              </w:rPr>
              <w:t>Per Word</w:t>
            </w:r>
          </w:p>
        </w:tc>
        <w:tc>
          <w:tcPr>
            <w:tcW w:w="2127" w:type="dxa"/>
            <w:shd w:val="clear" w:color="auto" w:fill="C00000"/>
            <w:vAlign w:val="center"/>
          </w:tcPr>
          <w:p w:rsidR="00052BEB" w:rsidRPr="00052BEB" w:rsidRDefault="00052BEB" w:rsidP="00052BEB">
            <w:pPr>
              <w:jc w:val="center"/>
              <w:rPr>
                <w:rFonts w:ascii="Myriad Pro" w:hAnsi="Myriad Pro"/>
                <w:b/>
              </w:rPr>
            </w:pPr>
            <w:r w:rsidRPr="00052BEB">
              <w:rPr>
                <w:rFonts w:ascii="Myriad Pro" w:hAnsi="Myriad Pro"/>
                <w:b/>
              </w:rPr>
              <w:t>Per Page</w:t>
            </w:r>
          </w:p>
          <w:p w:rsidR="00052BEB" w:rsidRPr="00052BEB" w:rsidRDefault="00052BEB" w:rsidP="00052BEB">
            <w:pPr>
              <w:jc w:val="center"/>
              <w:rPr>
                <w:rFonts w:ascii="Myriad Pro" w:hAnsi="Myriad Pro"/>
                <w:b/>
                <w:u w:val="single"/>
              </w:rPr>
            </w:pPr>
            <w:r w:rsidRPr="00052BEB">
              <w:rPr>
                <w:rFonts w:ascii="Myriad Pro" w:hAnsi="Myriad Pro"/>
                <w:b/>
              </w:rPr>
              <w:t>(200 words/page)</w:t>
            </w:r>
          </w:p>
        </w:tc>
      </w:tr>
      <w:tr w:rsidR="00052BEB" w:rsidRPr="00052BEB" w:rsidTr="002213C8">
        <w:trPr>
          <w:trHeight w:val="632"/>
        </w:trPr>
        <w:tc>
          <w:tcPr>
            <w:tcW w:w="4820" w:type="dxa"/>
            <w:shd w:val="clear" w:color="auto" w:fill="D9D9D9" w:themeFill="background1" w:themeFillShade="D9"/>
            <w:vAlign w:val="center"/>
          </w:tcPr>
          <w:p w:rsidR="00052BEB" w:rsidRPr="00052BEB" w:rsidRDefault="00052BEB" w:rsidP="00052BEB">
            <w:pPr>
              <w:rPr>
                <w:rFonts w:ascii="Myriad Pro" w:hAnsi="Myriad Pro"/>
                <w:b/>
              </w:rPr>
            </w:pPr>
            <w:r w:rsidRPr="00052BEB">
              <w:rPr>
                <w:rFonts w:ascii="Myriad Pro" w:hAnsi="Myriad Pro"/>
                <w:b/>
              </w:rPr>
              <w:t>Malaysia: Investment in the Manufacturing Sector</w:t>
            </w:r>
          </w:p>
        </w:tc>
        <w:tc>
          <w:tcPr>
            <w:tcW w:w="1984" w:type="dxa"/>
          </w:tcPr>
          <w:p w:rsidR="00052BEB" w:rsidRPr="00052BEB" w:rsidRDefault="00052BEB" w:rsidP="00052BEB">
            <w:pPr>
              <w:rPr>
                <w:rFonts w:ascii="Myriad Pro" w:hAnsi="Myriad Pro"/>
                <w:b/>
              </w:rPr>
            </w:pPr>
          </w:p>
        </w:tc>
        <w:tc>
          <w:tcPr>
            <w:tcW w:w="2127" w:type="dxa"/>
            <w:vAlign w:val="center"/>
          </w:tcPr>
          <w:p w:rsidR="00052BEB" w:rsidRPr="00052BEB" w:rsidRDefault="00052BEB" w:rsidP="00052BEB">
            <w:pPr>
              <w:rPr>
                <w:rFonts w:ascii="Myriad Pro" w:hAnsi="Myriad Pro"/>
                <w:b/>
              </w:rPr>
            </w:pPr>
          </w:p>
        </w:tc>
      </w:tr>
    </w:tbl>
    <w:p w:rsidR="00052BEB" w:rsidRPr="00052BEB" w:rsidRDefault="00052BEB" w:rsidP="00052BEB">
      <w:pPr>
        <w:rPr>
          <w:rFonts w:ascii="Myriad Pro" w:hAnsi="Myriad Pro"/>
          <w:b/>
          <w:u w:val="single"/>
        </w:rPr>
      </w:pPr>
    </w:p>
    <w:p w:rsidR="00052BEB" w:rsidRPr="00052BEB" w:rsidRDefault="00052BEB" w:rsidP="00052BEB">
      <w:pPr>
        <w:rPr>
          <w:rFonts w:ascii="Myriad Pro" w:hAnsi="Myriad Pro"/>
        </w:rPr>
      </w:pPr>
      <w:r w:rsidRPr="00052BEB">
        <w:rPr>
          <w:rFonts w:ascii="Myriad Pro" w:hAnsi="Myriad Pro"/>
          <w:b/>
          <w:i/>
        </w:rPr>
        <w:t>Note: Translator is required to provide their quotations in this price schedule form based on the ‘basis of calculation’ stated in the Appendix A - Para 4 (where applicable)</w:t>
      </w:r>
      <w:r w:rsidRPr="00052BEB">
        <w:rPr>
          <w:rFonts w:ascii="Myriad Pro" w:hAnsi="Myriad Pro"/>
        </w:rPr>
        <w:t>.</w:t>
      </w:r>
    </w:p>
    <w:p w:rsidR="00052BEB" w:rsidRPr="00052BEB" w:rsidRDefault="00052BEB" w:rsidP="00052BEB">
      <w:pPr>
        <w:rPr>
          <w:rFonts w:ascii="Myriad Pro" w:hAnsi="Myriad Pro"/>
          <w:b/>
        </w:rPr>
      </w:pPr>
      <w:r w:rsidRPr="00052BEB">
        <w:rPr>
          <w:rFonts w:ascii="Myriad Pro" w:hAnsi="Myriad Pro"/>
          <w:b/>
        </w:rPr>
        <w:t>Company’s Acknowledgment:</w:t>
      </w:r>
    </w:p>
    <w:p w:rsidR="00052BEB" w:rsidRPr="00052BEB" w:rsidRDefault="00052BEB" w:rsidP="00052BEB">
      <w:pPr>
        <w:spacing w:after="0" w:line="360" w:lineRule="auto"/>
        <w:rPr>
          <w:rFonts w:ascii="Myriad Pro" w:hAnsi="Myriad Pro"/>
        </w:rPr>
      </w:pPr>
    </w:p>
    <w:p w:rsidR="00052BEB" w:rsidRPr="00052BEB" w:rsidRDefault="00052BEB" w:rsidP="00052BEB">
      <w:pPr>
        <w:spacing w:after="0" w:line="360" w:lineRule="auto"/>
        <w:rPr>
          <w:rFonts w:ascii="Myriad Pro" w:hAnsi="Myriad Pro"/>
        </w:rPr>
      </w:pPr>
    </w:p>
    <w:p w:rsidR="00052BEB" w:rsidRPr="00052BEB" w:rsidRDefault="00052BEB" w:rsidP="00052BEB">
      <w:pPr>
        <w:spacing w:after="0" w:line="360" w:lineRule="auto"/>
        <w:rPr>
          <w:rFonts w:ascii="Myriad Pro" w:hAnsi="Myriad Pro"/>
        </w:rPr>
      </w:pPr>
    </w:p>
    <w:p w:rsidR="00052BEB" w:rsidRPr="00052BEB" w:rsidRDefault="00052BEB" w:rsidP="00052BEB">
      <w:pPr>
        <w:spacing w:after="0" w:line="360" w:lineRule="auto"/>
        <w:rPr>
          <w:rFonts w:ascii="Myriad Pro" w:hAnsi="Myriad Pro"/>
          <w:b/>
        </w:rPr>
      </w:pPr>
      <w:r w:rsidRPr="00052BEB">
        <w:rPr>
          <w:rFonts w:ascii="Myriad Pro" w:hAnsi="Myriad Pro"/>
          <w:b/>
        </w:rPr>
        <w:t>Sign and Stamp:</w:t>
      </w:r>
    </w:p>
    <w:p w:rsidR="00052BEB" w:rsidRPr="00052BEB" w:rsidRDefault="00052BEB" w:rsidP="00052BEB">
      <w:pPr>
        <w:spacing w:after="0" w:line="360" w:lineRule="auto"/>
        <w:rPr>
          <w:rFonts w:ascii="Myriad Pro" w:hAnsi="Myriad Pro"/>
          <w:b/>
        </w:rPr>
      </w:pPr>
      <w:r w:rsidRPr="00052BEB">
        <w:rPr>
          <w:rFonts w:ascii="Myriad Pro" w:hAnsi="Myriad Pro"/>
          <w:b/>
        </w:rPr>
        <w:t>Name</w:t>
      </w:r>
      <w:proofErr w:type="gramStart"/>
      <w:r w:rsidRPr="00052BEB">
        <w:rPr>
          <w:rFonts w:ascii="Myriad Pro" w:hAnsi="Myriad Pro"/>
          <w:b/>
        </w:rPr>
        <w:t>:</w:t>
      </w:r>
      <w:proofErr w:type="gramEnd"/>
      <w:r w:rsidRPr="00052BEB">
        <w:rPr>
          <w:rFonts w:ascii="Myriad Pro" w:hAnsi="Myriad Pro"/>
          <w:b/>
        </w:rPr>
        <w:br/>
        <w:t>Designation:</w:t>
      </w:r>
    </w:p>
    <w:p w:rsidR="009A0DB8" w:rsidRDefault="009A0DB8">
      <w:pPr>
        <w:rPr>
          <w:rFonts w:ascii="Arial" w:hAnsi="Arial" w:cs="Arial"/>
          <w:b/>
          <w:sz w:val="24"/>
          <w:szCs w:val="24"/>
          <w:u w:val="single"/>
        </w:rPr>
      </w:pPr>
      <w:r>
        <w:rPr>
          <w:rFonts w:ascii="Arial" w:hAnsi="Arial" w:cs="Arial"/>
          <w:b/>
          <w:sz w:val="24"/>
          <w:szCs w:val="24"/>
          <w:u w:val="single"/>
        </w:rPr>
        <w:br w:type="page"/>
      </w:r>
    </w:p>
    <w:p w:rsidR="00A477E2" w:rsidRDefault="00A91386" w:rsidP="009A0DB8">
      <w:pPr>
        <w:jc w:val="center"/>
        <w:rPr>
          <w:rFonts w:ascii="Arial" w:hAnsi="Arial" w:cs="Arial"/>
          <w:b/>
          <w:sz w:val="24"/>
          <w:szCs w:val="24"/>
          <w:u w:val="single"/>
        </w:rPr>
      </w:pPr>
      <w:r>
        <w:rPr>
          <w:rFonts w:ascii="Arial" w:hAnsi="Arial" w:cs="Arial"/>
          <w:b/>
          <w:sz w:val="24"/>
          <w:szCs w:val="24"/>
          <w:u w:val="single"/>
        </w:rPr>
        <w:lastRenderedPageBreak/>
        <w:t>BAB 5</w:t>
      </w:r>
    </w:p>
    <w:p w:rsidR="00A477E2" w:rsidRDefault="00A477E2" w:rsidP="00A477E2">
      <w:pPr>
        <w:pStyle w:val="NoSpacing"/>
      </w:pPr>
    </w:p>
    <w:p w:rsidR="00EB0D4B" w:rsidRDefault="00EB0D4B" w:rsidP="00EB0D4B">
      <w:pPr>
        <w:pStyle w:val="NoSpacing"/>
        <w:jc w:val="center"/>
        <w:rPr>
          <w:rFonts w:ascii="Arial" w:eastAsia="Times New Roman" w:hAnsi="Arial" w:cs="Arial"/>
          <w:b/>
          <w:sz w:val="24"/>
          <w:szCs w:val="24"/>
          <w:u w:val="single"/>
          <w:lang w:val="de-DE"/>
        </w:rPr>
      </w:pPr>
      <w:r w:rsidRPr="00EB0D4B">
        <w:rPr>
          <w:rFonts w:ascii="Arial" w:eastAsia="Times New Roman" w:hAnsi="Arial" w:cs="Arial"/>
          <w:b/>
          <w:sz w:val="24"/>
          <w:szCs w:val="24"/>
          <w:u w:val="single"/>
          <w:lang w:val="de-DE"/>
        </w:rPr>
        <w:t>BUTIR-BUTIR PENYEBUTHARGA &amp; MAKLUMAT KEWANGAN SYARIKAT</w:t>
      </w:r>
    </w:p>
    <w:p w:rsidR="00EB0D4B" w:rsidRPr="00EB0D4B" w:rsidRDefault="00EB0D4B" w:rsidP="00EB0D4B">
      <w:pPr>
        <w:pStyle w:val="NoSpacing"/>
        <w:jc w:val="center"/>
        <w:rPr>
          <w:rFonts w:ascii="Arial" w:eastAsia="Times New Roman" w:hAnsi="Arial" w:cs="Arial"/>
          <w:b/>
          <w:sz w:val="24"/>
          <w:szCs w:val="24"/>
          <w:u w:val="single"/>
          <w:lang w:val="de-DE"/>
        </w:rPr>
      </w:pPr>
    </w:p>
    <w:p w:rsidR="00EB0D4B" w:rsidRPr="003C2799" w:rsidRDefault="00EB0D4B" w:rsidP="00EB0D4B">
      <w:pPr>
        <w:pStyle w:val="NoSpacing"/>
        <w:rPr>
          <w:lang w:val="sv-SE"/>
        </w:rPr>
      </w:pPr>
    </w:p>
    <w:p w:rsidR="00A477E2" w:rsidRDefault="00A477E2" w:rsidP="00A477E2">
      <w:pPr>
        <w:spacing w:line="360" w:lineRule="auto"/>
        <w:jc w:val="both"/>
        <w:rPr>
          <w:rFonts w:ascii="Arial" w:hAnsi="Arial" w:cs="Arial"/>
          <w:sz w:val="24"/>
          <w:szCs w:val="24"/>
          <w:lang w:val="sv-SE"/>
        </w:rPr>
      </w:pPr>
      <w:r w:rsidRPr="003C2799">
        <w:rPr>
          <w:rFonts w:ascii="Arial" w:hAnsi="Arial" w:cs="Arial"/>
          <w:sz w:val="24"/>
          <w:szCs w:val="24"/>
          <w:lang w:val="sv-SE"/>
        </w:rPr>
        <w:t>Syarikat perlu mengisi dengan lengkap semua seksyen dalam borang ini. Sekiranya ruang tidak mencukupi, maklumat boleh dikemukakan dalam kertas berasingan.</w:t>
      </w:r>
    </w:p>
    <w:p w:rsidR="00EB0D4B" w:rsidRPr="003C2799" w:rsidRDefault="00EB0D4B" w:rsidP="00EB0D4B">
      <w:pPr>
        <w:pStyle w:val="NoSpacing"/>
        <w:rPr>
          <w:lang w:val="sv-SE"/>
        </w:rPr>
      </w:pPr>
    </w:p>
    <w:p w:rsidR="00A477E2" w:rsidRPr="003C2799" w:rsidRDefault="00A477E2" w:rsidP="001E0DA8">
      <w:pPr>
        <w:numPr>
          <w:ilvl w:val="0"/>
          <w:numId w:val="11"/>
        </w:numPr>
        <w:tabs>
          <w:tab w:val="clear" w:pos="1080"/>
        </w:tabs>
        <w:spacing w:after="0" w:line="360" w:lineRule="auto"/>
        <w:ind w:hanging="1080"/>
        <w:jc w:val="both"/>
        <w:rPr>
          <w:rFonts w:ascii="Arial" w:hAnsi="Arial" w:cs="Arial"/>
          <w:b/>
          <w:sz w:val="24"/>
          <w:szCs w:val="24"/>
          <w:u w:val="single"/>
          <w:lang w:val="sv-SE"/>
        </w:rPr>
      </w:pPr>
      <w:r w:rsidRPr="003C2799">
        <w:rPr>
          <w:rFonts w:ascii="Arial" w:hAnsi="Arial" w:cs="Arial"/>
          <w:b/>
          <w:sz w:val="24"/>
          <w:szCs w:val="24"/>
          <w:u w:val="single"/>
          <w:lang w:val="sv-SE"/>
        </w:rPr>
        <w:t>MAKLUMAT AM</w:t>
      </w:r>
    </w:p>
    <w:p w:rsidR="00A477E2" w:rsidRPr="003C2799" w:rsidRDefault="00A477E2" w:rsidP="00A477E2">
      <w:pPr>
        <w:spacing w:line="360" w:lineRule="auto"/>
        <w:jc w:val="both"/>
        <w:rPr>
          <w:rFonts w:ascii="Arial" w:hAnsi="Arial" w:cs="Arial"/>
          <w:b/>
          <w:sz w:val="24"/>
          <w:szCs w:val="24"/>
          <w:u w:val="single"/>
          <w:lang w:val="sv-SE"/>
        </w:rPr>
      </w:pPr>
    </w:p>
    <w:tbl>
      <w:tblPr>
        <w:tblW w:w="9959" w:type="dxa"/>
        <w:tblInd w:w="-72" w:type="dxa"/>
        <w:tblLook w:val="01E0" w:firstRow="1" w:lastRow="1" w:firstColumn="1" w:lastColumn="1" w:noHBand="0" w:noVBand="0"/>
      </w:tblPr>
      <w:tblGrid>
        <w:gridCol w:w="720"/>
        <w:gridCol w:w="105"/>
        <w:gridCol w:w="668"/>
        <w:gridCol w:w="2440"/>
        <w:gridCol w:w="334"/>
        <w:gridCol w:w="1058"/>
        <w:gridCol w:w="2714"/>
        <w:gridCol w:w="1534"/>
        <w:gridCol w:w="386"/>
      </w:tblGrid>
      <w:tr w:rsidR="00A477E2" w:rsidRPr="003C2799" w:rsidTr="00A477E2">
        <w:trPr>
          <w:gridAfter w:val="1"/>
          <w:wAfter w:w="386" w:type="dxa"/>
        </w:trPr>
        <w:tc>
          <w:tcPr>
            <w:tcW w:w="720" w:type="dxa"/>
          </w:tcPr>
          <w:p w:rsidR="00A477E2" w:rsidRPr="003C2799" w:rsidRDefault="00A477E2" w:rsidP="001E0DA8">
            <w:pPr>
              <w:numPr>
                <w:ilvl w:val="1"/>
                <w:numId w:val="11"/>
              </w:numPr>
              <w:tabs>
                <w:tab w:val="clear" w:pos="72"/>
                <w:tab w:val="num" w:pos="180"/>
              </w:tabs>
              <w:spacing w:after="0" w:line="240" w:lineRule="auto"/>
              <w:jc w:val="both"/>
              <w:rPr>
                <w:rFonts w:ascii="Arial" w:eastAsia="MS Mincho" w:hAnsi="Arial" w:cs="Arial"/>
                <w:sz w:val="24"/>
                <w:szCs w:val="24"/>
                <w:lang w:val="sv-SE"/>
              </w:rPr>
            </w:pPr>
          </w:p>
        </w:tc>
        <w:tc>
          <w:tcPr>
            <w:tcW w:w="3213" w:type="dxa"/>
            <w:gridSpan w:val="3"/>
          </w:tcPr>
          <w:p w:rsidR="00A477E2" w:rsidRPr="003C2799" w:rsidRDefault="00A477E2" w:rsidP="00CB16AD">
            <w:pPr>
              <w:jc w:val="both"/>
              <w:rPr>
                <w:rFonts w:ascii="Arial" w:eastAsia="MS Mincho" w:hAnsi="Arial" w:cs="Arial"/>
                <w:sz w:val="24"/>
                <w:szCs w:val="24"/>
                <w:lang w:val="sv-SE"/>
              </w:rPr>
            </w:pPr>
            <w:r>
              <w:rPr>
                <w:rFonts w:ascii="Arial" w:eastAsia="MS Mincho" w:hAnsi="Arial" w:cs="Arial"/>
                <w:sz w:val="24"/>
                <w:szCs w:val="24"/>
                <w:lang w:val="sv-SE"/>
              </w:rPr>
              <w:t>Nama Syarikat</w:t>
            </w:r>
          </w:p>
        </w:tc>
        <w:tc>
          <w:tcPr>
            <w:tcW w:w="334" w:type="dxa"/>
          </w:tcPr>
          <w:p w:rsidR="00A477E2" w:rsidRPr="003C2799" w:rsidRDefault="00A477E2" w:rsidP="00CB16AD">
            <w:pPr>
              <w:jc w:val="both"/>
              <w:rPr>
                <w:rFonts w:ascii="Arial" w:eastAsia="MS Mincho" w:hAnsi="Arial" w:cs="Arial"/>
                <w:sz w:val="24"/>
                <w:szCs w:val="24"/>
                <w:lang w:val="sv-SE"/>
              </w:rPr>
            </w:pPr>
            <w:r w:rsidRPr="003C2799">
              <w:rPr>
                <w:rFonts w:ascii="Arial" w:eastAsia="MS Mincho" w:hAnsi="Arial" w:cs="Arial"/>
                <w:sz w:val="24"/>
                <w:szCs w:val="24"/>
                <w:lang w:val="sv-SE"/>
              </w:rPr>
              <w:t>:</w:t>
            </w:r>
          </w:p>
        </w:tc>
        <w:tc>
          <w:tcPr>
            <w:tcW w:w="5306" w:type="dxa"/>
            <w:gridSpan w:val="3"/>
          </w:tcPr>
          <w:p w:rsidR="00A477E2" w:rsidRPr="003C2799" w:rsidRDefault="00A477E2" w:rsidP="00CB16AD">
            <w:pPr>
              <w:jc w:val="both"/>
              <w:rPr>
                <w:rFonts w:ascii="Arial" w:eastAsia="MS Mincho" w:hAnsi="Arial" w:cs="Arial"/>
                <w:sz w:val="24"/>
                <w:szCs w:val="24"/>
                <w:lang w:val="sv-SE"/>
              </w:rPr>
            </w:pPr>
          </w:p>
        </w:tc>
      </w:tr>
      <w:tr w:rsidR="00A477E2" w:rsidRPr="003C2799" w:rsidTr="00A477E2">
        <w:trPr>
          <w:gridAfter w:val="1"/>
          <w:wAfter w:w="386" w:type="dxa"/>
        </w:trPr>
        <w:tc>
          <w:tcPr>
            <w:tcW w:w="720" w:type="dxa"/>
          </w:tcPr>
          <w:p w:rsidR="00A477E2" w:rsidRPr="003C2799" w:rsidRDefault="00A477E2" w:rsidP="001E0DA8">
            <w:pPr>
              <w:numPr>
                <w:ilvl w:val="1"/>
                <w:numId w:val="11"/>
              </w:numPr>
              <w:spacing w:after="0" w:line="240" w:lineRule="auto"/>
              <w:jc w:val="both"/>
              <w:rPr>
                <w:rFonts w:ascii="Arial" w:eastAsia="MS Mincho" w:hAnsi="Arial" w:cs="Arial"/>
                <w:sz w:val="24"/>
                <w:szCs w:val="24"/>
                <w:lang w:val="sv-SE"/>
              </w:rPr>
            </w:pPr>
          </w:p>
        </w:tc>
        <w:tc>
          <w:tcPr>
            <w:tcW w:w="3213" w:type="dxa"/>
            <w:gridSpan w:val="3"/>
          </w:tcPr>
          <w:p w:rsidR="00A477E2" w:rsidRPr="003C2799" w:rsidRDefault="00A477E2" w:rsidP="00CB16AD">
            <w:pPr>
              <w:jc w:val="both"/>
              <w:rPr>
                <w:rFonts w:ascii="Arial" w:eastAsia="MS Mincho" w:hAnsi="Arial" w:cs="Arial"/>
                <w:sz w:val="24"/>
                <w:szCs w:val="24"/>
                <w:lang w:val="sv-SE"/>
              </w:rPr>
            </w:pPr>
            <w:r>
              <w:rPr>
                <w:rFonts w:ascii="Arial" w:eastAsia="MS Mincho" w:hAnsi="Arial" w:cs="Arial"/>
                <w:sz w:val="24"/>
                <w:szCs w:val="24"/>
                <w:lang w:val="sv-SE"/>
              </w:rPr>
              <w:t>Alamat</w:t>
            </w:r>
          </w:p>
        </w:tc>
        <w:tc>
          <w:tcPr>
            <w:tcW w:w="334" w:type="dxa"/>
          </w:tcPr>
          <w:p w:rsidR="00A477E2" w:rsidRPr="003C2799" w:rsidRDefault="00A477E2" w:rsidP="00CB16AD">
            <w:pPr>
              <w:jc w:val="both"/>
              <w:rPr>
                <w:rFonts w:ascii="Arial" w:eastAsia="MS Mincho" w:hAnsi="Arial" w:cs="Arial"/>
                <w:sz w:val="24"/>
                <w:szCs w:val="24"/>
                <w:lang w:val="sv-SE"/>
              </w:rPr>
            </w:pPr>
            <w:r w:rsidRPr="003C2799">
              <w:rPr>
                <w:rFonts w:ascii="Arial" w:eastAsia="MS Mincho" w:hAnsi="Arial" w:cs="Arial"/>
                <w:sz w:val="24"/>
                <w:szCs w:val="24"/>
                <w:lang w:val="sv-SE"/>
              </w:rPr>
              <w:t>:</w:t>
            </w:r>
          </w:p>
        </w:tc>
        <w:tc>
          <w:tcPr>
            <w:tcW w:w="5306" w:type="dxa"/>
            <w:gridSpan w:val="3"/>
          </w:tcPr>
          <w:p w:rsidR="00A477E2" w:rsidRPr="003C2799" w:rsidRDefault="00A477E2" w:rsidP="00CB16AD">
            <w:pPr>
              <w:jc w:val="both"/>
              <w:rPr>
                <w:rFonts w:ascii="Arial" w:eastAsia="MS Mincho" w:hAnsi="Arial" w:cs="Arial"/>
                <w:sz w:val="24"/>
                <w:szCs w:val="24"/>
                <w:lang w:val="sv-SE"/>
              </w:rPr>
            </w:pPr>
          </w:p>
        </w:tc>
      </w:tr>
      <w:tr w:rsidR="00A477E2" w:rsidRPr="003C2799" w:rsidTr="00A477E2">
        <w:trPr>
          <w:gridAfter w:val="1"/>
          <w:wAfter w:w="386" w:type="dxa"/>
        </w:trPr>
        <w:tc>
          <w:tcPr>
            <w:tcW w:w="720" w:type="dxa"/>
          </w:tcPr>
          <w:p w:rsidR="00A477E2" w:rsidRPr="003C2799" w:rsidRDefault="00A477E2" w:rsidP="001E0DA8">
            <w:pPr>
              <w:numPr>
                <w:ilvl w:val="1"/>
                <w:numId w:val="11"/>
              </w:numPr>
              <w:spacing w:after="0" w:line="240" w:lineRule="auto"/>
              <w:jc w:val="both"/>
              <w:rPr>
                <w:rFonts w:ascii="Arial" w:eastAsia="MS Mincho" w:hAnsi="Arial" w:cs="Arial"/>
                <w:sz w:val="24"/>
                <w:szCs w:val="24"/>
                <w:lang w:val="sv-SE"/>
              </w:rPr>
            </w:pPr>
          </w:p>
        </w:tc>
        <w:tc>
          <w:tcPr>
            <w:tcW w:w="3213" w:type="dxa"/>
            <w:gridSpan w:val="3"/>
          </w:tcPr>
          <w:p w:rsidR="00A477E2" w:rsidRPr="003C2799" w:rsidRDefault="00A477E2" w:rsidP="00CB16AD">
            <w:pPr>
              <w:jc w:val="both"/>
              <w:rPr>
                <w:rFonts w:ascii="Arial" w:eastAsia="MS Mincho" w:hAnsi="Arial" w:cs="Arial"/>
                <w:sz w:val="24"/>
                <w:szCs w:val="24"/>
                <w:lang w:val="sv-SE"/>
              </w:rPr>
            </w:pPr>
            <w:r>
              <w:rPr>
                <w:rFonts w:ascii="Arial" w:eastAsia="MS Mincho" w:hAnsi="Arial" w:cs="Arial"/>
                <w:sz w:val="24"/>
                <w:szCs w:val="24"/>
                <w:lang w:val="sv-SE"/>
              </w:rPr>
              <w:t>No. Telefon</w:t>
            </w:r>
          </w:p>
        </w:tc>
        <w:tc>
          <w:tcPr>
            <w:tcW w:w="334" w:type="dxa"/>
          </w:tcPr>
          <w:p w:rsidR="00A477E2" w:rsidRPr="003C2799" w:rsidRDefault="00A477E2" w:rsidP="00CB16AD">
            <w:pPr>
              <w:jc w:val="both"/>
              <w:rPr>
                <w:rFonts w:ascii="Arial" w:eastAsia="MS Mincho" w:hAnsi="Arial" w:cs="Arial"/>
                <w:sz w:val="24"/>
                <w:szCs w:val="24"/>
                <w:lang w:val="sv-SE"/>
              </w:rPr>
            </w:pPr>
            <w:r w:rsidRPr="003C2799">
              <w:rPr>
                <w:rFonts w:ascii="Arial" w:eastAsia="MS Mincho" w:hAnsi="Arial" w:cs="Arial"/>
                <w:sz w:val="24"/>
                <w:szCs w:val="24"/>
                <w:lang w:val="sv-SE"/>
              </w:rPr>
              <w:t>:</w:t>
            </w:r>
          </w:p>
        </w:tc>
        <w:tc>
          <w:tcPr>
            <w:tcW w:w="5306" w:type="dxa"/>
            <w:gridSpan w:val="3"/>
          </w:tcPr>
          <w:p w:rsidR="00A477E2" w:rsidRPr="003C2799" w:rsidRDefault="00A477E2" w:rsidP="00CB16AD">
            <w:pPr>
              <w:jc w:val="both"/>
              <w:rPr>
                <w:rFonts w:ascii="Arial" w:eastAsia="MS Mincho" w:hAnsi="Arial" w:cs="Arial"/>
                <w:sz w:val="24"/>
                <w:szCs w:val="24"/>
                <w:lang w:val="sv-SE"/>
              </w:rPr>
            </w:pPr>
          </w:p>
        </w:tc>
      </w:tr>
      <w:tr w:rsidR="00A477E2" w:rsidRPr="003C2799" w:rsidTr="00A477E2">
        <w:trPr>
          <w:gridAfter w:val="1"/>
          <w:wAfter w:w="386" w:type="dxa"/>
        </w:trPr>
        <w:tc>
          <w:tcPr>
            <w:tcW w:w="720" w:type="dxa"/>
          </w:tcPr>
          <w:p w:rsidR="00A477E2" w:rsidRPr="003C2799" w:rsidRDefault="00A477E2" w:rsidP="001E0DA8">
            <w:pPr>
              <w:numPr>
                <w:ilvl w:val="1"/>
                <w:numId w:val="11"/>
              </w:numPr>
              <w:spacing w:after="0" w:line="240" w:lineRule="auto"/>
              <w:jc w:val="both"/>
              <w:rPr>
                <w:rFonts w:ascii="Arial" w:eastAsia="MS Mincho" w:hAnsi="Arial" w:cs="Arial"/>
                <w:sz w:val="24"/>
                <w:szCs w:val="24"/>
                <w:lang w:val="sv-SE"/>
              </w:rPr>
            </w:pPr>
          </w:p>
        </w:tc>
        <w:tc>
          <w:tcPr>
            <w:tcW w:w="3213" w:type="dxa"/>
            <w:gridSpan w:val="3"/>
          </w:tcPr>
          <w:p w:rsidR="00A477E2" w:rsidRPr="003C2799" w:rsidRDefault="00A477E2" w:rsidP="00CB16AD">
            <w:pPr>
              <w:jc w:val="both"/>
              <w:rPr>
                <w:rFonts w:ascii="Arial" w:eastAsia="MS Mincho" w:hAnsi="Arial" w:cs="Arial"/>
                <w:sz w:val="24"/>
                <w:szCs w:val="24"/>
                <w:lang w:val="sv-SE"/>
              </w:rPr>
            </w:pPr>
            <w:r>
              <w:rPr>
                <w:rFonts w:ascii="Arial" w:eastAsia="MS Mincho" w:hAnsi="Arial" w:cs="Arial"/>
                <w:sz w:val="24"/>
                <w:szCs w:val="24"/>
                <w:lang w:val="sv-SE"/>
              </w:rPr>
              <w:t>No. Faks</w:t>
            </w:r>
          </w:p>
        </w:tc>
        <w:tc>
          <w:tcPr>
            <w:tcW w:w="334" w:type="dxa"/>
          </w:tcPr>
          <w:p w:rsidR="00A477E2" w:rsidRPr="003C2799" w:rsidRDefault="00A477E2" w:rsidP="00CB16AD">
            <w:pPr>
              <w:jc w:val="both"/>
              <w:rPr>
                <w:rFonts w:ascii="Arial" w:eastAsia="MS Mincho" w:hAnsi="Arial" w:cs="Arial"/>
                <w:sz w:val="24"/>
                <w:szCs w:val="24"/>
                <w:lang w:val="sv-SE"/>
              </w:rPr>
            </w:pPr>
            <w:r w:rsidRPr="003C2799">
              <w:rPr>
                <w:rFonts w:ascii="Arial" w:eastAsia="MS Mincho" w:hAnsi="Arial" w:cs="Arial"/>
                <w:sz w:val="24"/>
                <w:szCs w:val="24"/>
                <w:lang w:val="sv-SE"/>
              </w:rPr>
              <w:t>:</w:t>
            </w:r>
          </w:p>
        </w:tc>
        <w:tc>
          <w:tcPr>
            <w:tcW w:w="5306" w:type="dxa"/>
            <w:gridSpan w:val="3"/>
          </w:tcPr>
          <w:p w:rsidR="00A477E2" w:rsidRPr="003C2799" w:rsidRDefault="00A477E2" w:rsidP="00CB16AD">
            <w:pPr>
              <w:jc w:val="both"/>
              <w:rPr>
                <w:rFonts w:ascii="Arial" w:eastAsia="MS Mincho" w:hAnsi="Arial" w:cs="Arial"/>
                <w:sz w:val="24"/>
                <w:szCs w:val="24"/>
                <w:lang w:val="sv-SE"/>
              </w:rPr>
            </w:pPr>
          </w:p>
        </w:tc>
      </w:tr>
      <w:tr w:rsidR="00A477E2" w:rsidRPr="003C2799" w:rsidTr="00A477E2">
        <w:trPr>
          <w:gridAfter w:val="1"/>
          <w:wAfter w:w="386" w:type="dxa"/>
        </w:trPr>
        <w:tc>
          <w:tcPr>
            <w:tcW w:w="720" w:type="dxa"/>
          </w:tcPr>
          <w:p w:rsidR="00A477E2" w:rsidRPr="003C2799" w:rsidRDefault="00A477E2" w:rsidP="001E0DA8">
            <w:pPr>
              <w:numPr>
                <w:ilvl w:val="1"/>
                <w:numId w:val="11"/>
              </w:numPr>
              <w:spacing w:after="0" w:line="240" w:lineRule="auto"/>
              <w:jc w:val="both"/>
              <w:rPr>
                <w:rFonts w:ascii="Arial" w:eastAsia="MS Mincho" w:hAnsi="Arial" w:cs="Arial"/>
                <w:sz w:val="24"/>
                <w:szCs w:val="24"/>
                <w:lang w:val="sv-SE"/>
              </w:rPr>
            </w:pPr>
          </w:p>
        </w:tc>
        <w:tc>
          <w:tcPr>
            <w:tcW w:w="3213" w:type="dxa"/>
            <w:gridSpan w:val="3"/>
          </w:tcPr>
          <w:p w:rsidR="00A477E2" w:rsidRPr="003C2799" w:rsidRDefault="00A477E2" w:rsidP="00CB16AD">
            <w:pPr>
              <w:jc w:val="both"/>
              <w:rPr>
                <w:rFonts w:ascii="Arial" w:eastAsia="MS Mincho" w:hAnsi="Arial" w:cs="Arial"/>
                <w:sz w:val="24"/>
                <w:szCs w:val="24"/>
                <w:lang w:val="sv-SE"/>
              </w:rPr>
            </w:pPr>
            <w:r>
              <w:rPr>
                <w:rFonts w:ascii="Arial" w:eastAsia="MS Mincho" w:hAnsi="Arial" w:cs="Arial"/>
                <w:sz w:val="24"/>
                <w:szCs w:val="24"/>
                <w:lang w:val="sv-SE"/>
              </w:rPr>
              <w:t>Emel</w:t>
            </w:r>
          </w:p>
        </w:tc>
        <w:tc>
          <w:tcPr>
            <w:tcW w:w="334" w:type="dxa"/>
          </w:tcPr>
          <w:p w:rsidR="00A477E2" w:rsidRPr="003C2799" w:rsidRDefault="00A477E2" w:rsidP="00CB16AD">
            <w:pPr>
              <w:jc w:val="both"/>
              <w:rPr>
                <w:rFonts w:ascii="Arial" w:eastAsia="MS Mincho" w:hAnsi="Arial" w:cs="Arial"/>
                <w:sz w:val="24"/>
                <w:szCs w:val="24"/>
                <w:lang w:val="sv-SE"/>
              </w:rPr>
            </w:pPr>
            <w:r w:rsidRPr="003C2799">
              <w:rPr>
                <w:rFonts w:ascii="Arial" w:eastAsia="MS Mincho" w:hAnsi="Arial" w:cs="Arial"/>
                <w:sz w:val="24"/>
                <w:szCs w:val="24"/>
                <w:lang w:val="sv-SE"/>
              </w:rPr>
              <w:t>:</w:t>
            </w:r>
          </w:p>
        </w:tc>
        <w:tc>
          <w:tcPr>
            <w:tcW w:w="5306" w:type="dxa"/>
            <w:gridSpan w:val="3"/>
          </w:tcPr>
          <w:p w:rsidR="00A477E2" w:rsidRPr="003C2799" w:rsidRDefault="00A477E2" w:rsidP="00CB16AD">
            <w:pPr>
              <w:jc w:val="both"/>
              <w:rPr>
                <w:rFonts w:ascii="Arial" w:eastAsia="MS Mincho" w:hAnsi="Arial" w:cs="Arial"/>
                <w:sz w:val="24"/>
                <w:szCs w:val="24"/>
                <w:lang w:val="sv-SE"/>
              </w:rPr>
            </w:pPr>
          </w:p>
        </w:tc>
      </w:tr>
      <w:tr w:rsidR="00A477E2" w:rsidRPr="003C2799" w:rsidTr="00A477E2">
        <w:trPr>
          <w:gridAfter w:val="1"/>
          <w:wAfter w:w="386" w:type="dxa"/>
        </w:trPr>
        <w:tc>
          <w:tcPr>
            <w:tcW w:w="720" w:type="dxa"/>
          </w:tcPr>
          <w:p w:rsidR="00A477E2" w:rsidRPr="003C2799" w:rsidRDefault="00A477E2" w:rsidP="001E0DA8">
            <w:pPr>
              <w:numPr>
                <w:ilvl w:val="1"/>
                <w:numId w:val="11"/>
              </w:numPr>
              <w:spacing w:after="0" w:line="240" w:lineRule="auto"/>
              <w:jc w:val="both"/>
              <w:rPr>
                <w:rFonts w:ascii="Arial" w:eastAsia="MS Mincho" w:hAnsi="Arial" w:cs="Arial"/>
                <w:sz w:val="24"/>
                <w:szCs w:val="24"/>
                <w:lang w:val="sv-SE"/>
              </w:rPr>
            </w:pPr>
          </w:p>
        </w:tc>
        <w:tc>
          <w:tcPr>
            <w:tcW w:w="3213" w:type="dxa"/>
            <w:gridSpan w:val="3"/>
          </w:tcPr>
          <w:p w:rsidR="00A477E2" w:rsidRPr="003C2799" w:rsidRDefault="00A477E2" w:rsidP="00CB16AD">
            <w:pPr>
              <w:jc w:val="both"/>
              <w:rPr>
                <w:rFonts w:ascii="Arial" w:eastAsia="MS Mincho" w:hAnsi="Arial" w:cs="Arial"/>
                <w:sz w:val="24"/>
                <w:szCs w:val="24"/>
                <w:lang w:val="sv-SE"/>
              </w:rPr>
            </w:pPr>
            <w:r w:rsidRPr="003C2799">
              <w:rPr>
                <w:rFonts w:ascii="Arial" w:eastAsia="MS Mincho" w:hAnsi="Arial" w:cs="Arial"/>
                <w:sz w:val="24"/>
                <w:szCs w:val="24"/>
                <w:lang w:val="sv-SE"/>
              </w:rPr>
              <w:t>Tari</w:t>
            </w:r>
            <w:r>
              <w:rPr>
                <w:rFonts w:ascii="Arial" w:eastAsia="MS Mincho" w:hAnsi="Arial" w:cs="Arial"/>
                <w:sz w:val="24"/>
                <w:szCs w:val="24"/>
                <w:lang w:val="sv-SE"/>
              </w:rPr>
              <w:t>kh Pendaftaran / Penubuhan</w:t>
            </w:r>
          </w:p>
        </w:tc>
        <w:tc>
          <w:tcPr>
            <w:tcW w:w="334" w:type="dxa"/>
          </w:tcPr>
          <w:p w:rsidR="00A477E2" w:rsidRPr="003C2799" w:rsidRDefault="00A477E2" w:rsidP="00CB16AD">
            <w:pPr>
              <w:jc w:val="both"/>
              <w:rPr>
                <w:rFonts w:ascii="Arial" w:eastAsia="MS Mincho" w:hAnsi="Arial" w:cs="Arial"/>
                <w:sz w:val="24"/>
                <w:szCs w:val="24"/>
                <w:lang w:val="sv-SE"/>
              </w:rPr>
            </w:pPr>
            <w:r w:rsidRPr="003C2799">
              <w:rPr>
                <w:rFonts w:ascii="Arial" w:eastAsia="MS Mincho" w:hAnsi="Arial" w:cs="Arial"/>
                <w:sz w:val="24"/>
                <w:szCs w:val="24"/>
                <w:lang w:val="sv-SE"/>
              </w:rPr>
              <w:t>:</w:t>
            </w:r>
          </w:p>
        </w:tc>
        <w:tc>
          <w:tcPr>
            <w:tcW w:w="5306" w:type="dxa"/>
            <w:gridSpan w:val="3"/>
          </w:tcPr>
          <w:p w:rsidR="00A477E2" w:rsidRPr="003C2799" w:rsidRDefault="00A477E2" w:rsidP="00CB16AD">
            <w:pPr>
              <w:jc w:val="both"/>
              <w:rPr>
                <w:rFonts w:ascii="Arial" w:eastAsia="MS Mincho" w:hAnsi="Arial" w:cs="Arial"/>
                <w:sz w:val="24"/>
                <w:szCs w:val="24"/>
                <w:lang w:val="sv-SE"/>
              </w:rPr>
            </w:pPr>
          </w:p>
        </w:tc>
      </w:tr>
      <w:tr w:rsidR="00A477E2" w:rsidRPr="003C2799" w:rsidTr="00A477E2">
        <w:trPr>
          <w:gridAfter w:val="1"/>
          <w:wAfter w:w="386" w:type="dxa"/>
        </w:trPr>
        <w:tc>
          <w:tcPr>
            <w:tcW w:w="720" w:type="dxa"/>
          </w:tcPr>
          <w:p w:rsidR="00A477E2" w:rsidRPr="003C2799" w:rsidRDefault="00A477E2" w:rsidP="001E0DA8">
            <w:pPr>
              <w:numPr>
                <w:ilvl w:val="1"/>
                <w:numId w:val="11"/>
              </w:numPr>
              <w:spacing w:after="0" w:line="240" w:lineRule="auto"/>
              <w:jc w:val="both"/>
              <w:rPr>
                <w:rFonts w:ascii="Arial" w:eastAsia="MS Mincho" w:hAnsi="Arial" w:cs="Arial"/>
                <w:sz w:val="24"/>
                <w:szCs w:val="24"/>
                <w:lang w:val="sv-SE"/>
              </w:rPr>
            </w:pPr>
          </w:p>
        </w:tc>
        <w:tc>
          <w:tcPr>
            <w:tcW w:w="3213" w:type="dxa"/>
            <w:gridSpan w:val="3"/>
          </w:tcPr>
          <w:p w:rsidR="00A477E2" w:rsidRPr="003C2799" w:rsidRDefault="00A477E2" w:rsidP="00CB16AD">
            <w:pPr>
              <w:rPr>
                <w:rFonts w:ascii="Arial" w:eastAsia="MS Mincho" w:hAnsi="Arial" w:cs="Arial"/>
                <w:sz w:val="24"/>
                <w:szCs w:val="24"/>
                <w:lang w:val="sv-SE"/>
              </w:rPr>
            </w:pPr>
            <w:r w:rsidRPr="003C2799">
              <w:rPr>
                <w:rFonts w:ascii="Arial" w:eastAsia="MS Mincho" w:hAnsi="Arial" w:cs="Arial"/>
                <w:sz w:val="24"/>
                <w:szCs w:val="24"/>
                <w:lang w:val="sv-SE"/>
              </w:rPr>
              <w:t>N</w:t>
            </w:r>
            <w:r>
              <w:rPr>
                <w:rFonts w:ascii="Arial" w:eastAsia="MS Mincho" w:hAnsi="Arial" w:cs="Arial"/>
                <w:sz w:val="24"/>
                <w:szCs w:val="24"/>
                <w:lang w:val="sv-SE"/>
              </w:rPr>
              <w:t>o. Daftar Syarikat / Perniagaan</w:t>
            </w:r>
          </w:p>
        </w:tc>
        <w:tc>
          <w:tcPr>
            <w:tcW w:w="334" w:type="dxa"/>
          </w:tcPr>
          <w:p w:rsidR="00A477E2" w:rsidRPr="003C2799" w:rsidRDefault="00A477E2" w:rsidP="00CB16AD">
            <w:pPr>
              <w:jc w:val="both"/>
              <w:rPr>
                <w:rFonts w:ascii="Arial" w:eastAsia="MS Mincho" w:hAnsi="Arial" w:cs="Arial"/>
                <w:sz w:val="24"/>
                <w:szCs w:val="24"/>
                <w:lang w:val="sv-SE"/>
              </w:rPr>
            </w:pPr>
            <w:r w:rsidRPr="003C2799">
              <w:rPr>
                <w:rFonts w:ascii="Arial" w:eastAsia="MS Mincho" w:hAnsi="Arial" w:cs="Arial"/>
                <w:sz w:val="24"/>
                <w:szCs w:val="24"/>
                <w:lang w:val="sv-SE"/>
              </w:rPr>
              <w:t>:</w:t>
            </w:r>
          </w:p>
        </w:tc>
        <w:tc>
          <w:tcPr>
            <w:tcW w:w="5306" w:type="dxa"/>
            <w:gridSpan w:val="3"/>
          </w:tcPr>
          <w:p w:rsidR="00A477E2" w:rsidRPr="003C2799" w:rsidRDefault="00A477E2" w:rsidP="00CB16AD">
            <w:pPr>
              <w:jc w:val="both"/>
              <w:rPr>
                <w:rFonts w:ascii="Arial" w:eastAsia="MS Mincho" w:hAnsi="Arial" w:cs="Arial"/>
                <w:sz w:val="24"/>
                <w:szCs w:val="24"/>
                <w:lang w:val="sv-SE"/>
              </w:rPr>
            </w:pPr>
          </w:p>
        </w:tc>
      </w:tr>
      <w:tr w:rsidR="00A477E2" w:rsidRPr="003C2799" w:rsidTr="00A477E2">
        <w:trPr>
          <w:gridAfter w:val="1"/>
          <w:wAfter w:w="386" w:type="dxa"/>
        </w:trPr>
        <w:tc>
          <w:tcPr>
            <w:tcW w:w="720" w:type="dxa"/>
          </w:tcPr>
          <w:p w:rsidR="00A477E2" w:rsidRPr="003C2799" w:rsidRDefault="00A477E2" w:rsidP="001E0DA8">
            <w:pPr>
              <w:numPr>
                <w:ilvl w:val="1"/>
                <w:numId w:val="11"/>
              </w:numPr>
              <w:spacing w:after="0" w:line="240" w:lineRule="auto"/>
              <w:jc w:val="both"/>
              <w:rPr>
                <w:rFonts w:ascii="Arial" w:eastAsia="MS Mincho" w:hAnsi="Arial" w:cs="Arial"/>
                <w:sz w:val="24"/>
                <w:szCs w:val="24"/>
                <w:lang w:val="sv-SE"/>
              </w:rPr>
            </w:pPr>
          </w:p>
        </w:tc>
        <w:tc>
          <w:tcPr>
            <w:tcW w:w="3213" w:type="dxa"/>
            <w:gridSpan w:val="3"/>
          </w:tcPr>
          <w:p w:rsidR="00A477E2" w:rsidRPr="003C2799" w:rsidRDefault="00A477E2" w:rsidP="00CB16AD">
            <w:pPr>
              <w:jc w:val="both"/>
              <w:rPr>
                <w:rFonts w:ascii="Arial" w:eastAsia="MS Mincho" w:hAnsi="Arial" w:cs="Arial"/>
                <w:sz w:val="24"/>
                <w:szCs w:val="24"/>
                <w:lang w:val="sv-SE"/>
              </w:rPr>
            </w:pPr>
            <w:r>
              <w:rPr>
                <w:rFonts w:ascii="Arial" w:eastAsia="MS Mincho" w:hAnsi="Arial" w:cs="Arial"/>
                <w:sz w:val="24"/>
                <w:szCs w:val="24"/>
                <w:lang w:val="sv-SE"/>
              </w:rPr>
              <w:t>Tempat Pendaftaran/ Penubuhan</w:t>
            </w:r>
          </w:p>
        </w:tc>
        <w:tc>
          <w:tcPr>
            <w:tcW w:w="334" w:type="dxa"/>
          </w:tcPr>
          <w:p w:rsidR="00A477E2" w:rsidRPr="003C2799" w:rsidRDefault="00A477E2" w:rsidP="00CB16AD">
            <w:pPr>
              <w:jc w:val="both"/>
              <w:rPr>
                <w:rFonts w:ascii="Arial" w:eastAsia="MS Mincho" w:hAnsi="Arial" w:cs="Arial"/>
                <w:sz w:val="24"/>
                <w:szCs w:val="24"/>
                <w:lang w:val="sv-SE"/>
              </w:rPr>
            </w:pPr>
            <w:r w:rsidRPr="003C2799">
              <w:rPr>
                <w:rFonts w:ascii="Arial" w:eastAsia="MS Mincho" w:hAnsi="Arial" w:cs="Arial"/>
                <w:sz w:val="24"/>
                <w:szCs w:val="24"/>
                <w:lang w:val="sv-SE"/>
              </w:rPr>
              <w:t>:</w:t>
            </w:r>
          </w:p>
        </w:tc>
        <w:tc>
          <w:tcPr>
            <w:tcW w:w="5306" w:type="dxa"/>
            <w:gridSpan w:val="3"/>
          </w:tcPr>
          <w:p w:rsidR="00A477E2" w:rsidRPr="003C2799" w:rsidRDefault="00A477E2" w:rsidP="00CB16AD">
            <w:pPr>
              <w:jc w:val="both"/>
              <w:rPr>
                <w:rFonts w:ascii="Arial" w:eastAsia="MS Mincho" w:hAnsi="Arial" w:cs="Arial"/>
                <w:sz w:val="24"/>
                <w:szCs w:val="24"/>
                <w:lang w:val="sv-SE"/>
              </w:rPr>
            </w:pPr>
          </w:p>
        </w:tc>
      </w:tr>
      <w:tr w:rsidR="00A477E2" w:rsidRPr="003C2799" w:rsidTr="00A477E2">
        <w:trPr>
          <w:gridAfter w:val="1"/>
          <w:wAfter w:w="386" w:type="dxa"/>
        </w:trPr>
        <w:tc>
          <w:tcPr>
            <w:tcW w:w="720" w:type="dxa"/>
          </w:tcPr>
          <w:p w:rsidR="00A477E2" w:rsidRPr="003C2799" w:rsidRDefault="00A477E2" w:rsidP="001E0DA8">
            <w:pPr>
              <w:numPr>
                <w:ilvl w:val="1"/>
                <w:numId w:val="11"/>
              </w:numPr>
              <w:spacing w:after="0" w:line="240" w:lineRule="auto"/>
              <w:jc w:val="both"/>
              <w:rPr>
                <w:rFonts w:ascii="Arial" w:eastAsia="MS Mincho" w:hAnsi="Arial" w:cs="Arial"/>
                <w:sz w:val="24"/>
                <w:szCs w:val="24"/>
                <w:lang w:val="sv-SE"/>
              </w:rPr>
            </w:pPr>
          </w:p>
        </w:tc>
        <w:tc>
          <w:tcPr>
            <w:tcW w:w="3213" w:type="dxa"/>
            <w:gridSpan w:val="3"/>
          </w:tcPr>
          <w:p w:rsidR="00A477E2" w:rsidRPr="003C2799" w:rsidRDefault="00A477E2" w:rsidP="00CB16AD">
            <w:pPr>
              <w:jc w:val="both"/>
              <w:rPr>
                <w:rFonts w:ascii="Arial" w:eastAsia="MS Mincho" w:hAnsi="Arial" w:cs="Arial"/>
                <w:sz w:val="24"/>
                <w:szCs w:val="24"/>
                <w:lang w:val="sv-SE"/>
              </w:rPr>
            </w:pPr>
            <w:r w:rsidRPr="003C2799">
              <w:rPr>
                <w:rFonts w:ascii="Arial" w:eastAsia="MS Mincho" w:hAnsi="Arial" w:cs="Arial"/>
                <w:sz w:val="24"/>
                <w:szCs w:val="24"/>
                <w:lang w:val="sv-SE"/>
              </w:rPr>
              <w:t>Komposisi Pemegang Saham</w:t>
            </w:r>
          </w:p>
        </w:tc>
        <w:tc>
          <w:tcPr>
            <w:tcW w:w="334" w:type="dxa"/>
          </w:tcPr>
          <w:p w:rsidR="00A477E2" w:rsidRPr="003C2799" w:rsidRDefault="00A477E2" w:rsidP="00CB16AD">
            <w:pPr>
              <w:jc w:val="both"/>
              <w:rPr>
                <w:rFonts w:ascii="Arial" w:eastAsia="MS Mincho" w:hAnsi="Arial" w:cs="Arial"/>
                <w:sz w:val="24"/>
                <w:szCs w:val="24"/>
                <w:lang w:val="sv-SE"/>
              </w:rPr>
            </w:pPr>
            <w:r w:rsidRPr="003C2799">
              <w:rPr>
                <w:rFonts w:ascii="Arial" w:eastAsia="MS Mincho" w:hAnsi="Arial" w:cs="Arial"/>
                <w:sz w:val="24"/>
                <w:szCs w:val="24"/>
                <w:lang w:val="sv-SE"/>
              </w:rPr>
              <w:t>:</w:t>
            </w:r>
          </w:p>
        </w:tc>
        <w:tc>
          <w:tcPr>
            <w:tcW w:w="5306" w:type="dxa"/>
            <w:gridSpan w:val="3"/>
          </w:tcPr>
          <w:p w:rsidR="00A477E2" w:rsidRPr="003C2799" w:rsidRDefault="00A477E2" w:rsidP="00CB16AD">
            <w:pPr>
              <w:jc w:val="both"/>
              <w:rPr>
                <w:rFonts w:ascii="Arial" w:eastAsia="MS Mincho" w:hAnsi="Arial" w:cs="Arial"/>
                <w:sz w:val="24"/>
                <w:szCs w:val="24"/>
                <w:lang w:val="sv-SE"/>
              </w:rPr>
            </w:pPr>
          </w:p>
        </w:tc>
      </w:tr>
      <w:tr w:rsidR="00A477E2" w:rsidRPr="003C2799" w:rsidTr="00A477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825" w:type="dxa"/>
        </w:trPr>
        <w:tc>
          <w:tcPr>
            <w:tcW w:w="668" w:type="dxa"/>
            <w:tcBorders>
              <w:bottom w:val="single" w:sz="4" w:space="0" w:color="auto"/>
            </w:tcBorders>
            <w:vAlign w:val="center"/>
          </w:tcPr>
          <w:p w:rsidR="00A477E2" w:rsidRPr="003C2799" w:rsidRDefault="00A477E2" w:rsidP="00CB16AD">
            <w:pPr>
              <w:jc w:val="center"/>
              <w:rPr>
                <w:rFonts w:ascii="Arial" w:eastAsia="MS Mincho" w:hAnsi="Arial" w:cs="Arial"/>
                <w:b/>
                <w:sz w:val="24"/>
                <w:szCs w:val="24"/>
                <w:lang w:val="sv-SE"/>
              </w:rPr>
            </w:pPr>
            <w:r w:rsidRPr="003C2799">
              <w:rPr>
                <w:rFonts w:ascii="Arial" w:eastAsia="MS Mincho" w:hAnsi="Arial" w:cs="Arial"/>
                <w:b/>
                <w:sz w:val="24"/>
                <w:szCs w:val="24"/>
                <w:lang w:val="sv-SE"/>
              </w:rPr>
              <w:t>No.</w:t>
            </w:r>
          </w:p>
        </w:tc>
        <w:tc>
          <w:tcPr>
            <w:tcW w:w="3832" w:type="dxa"/>
            <w:gridSpan w:val="3"/>
            <w:tcBorders>
              <w:bottom w:val="single" w:sz="4" w:space="0" w:color="auto"/>
            </w:tcBorders>
            <w:vAlign w:val="center"/>
          </w:tcPr>
          <w:p w:rsidR="00A477E2" w:rsidRPr="003C2799" w:rsidRDefault="00A477E2" w:rsidP="00CB16AD">
            <w:pPr>
              <w:jc w:val="center"/>
              <w:rPr>
                <w:rFonts w:ascii="Arial" w:eastAsia="MS Mincho" w:hAnsi="Arial" w:cs="Arial"/>
                <w:b/>
                <w:sz w:val="24"/>
                <w:szCs w:val="24"/>
                <w:lang w:val="sv-SE"/>
              </w:rPr>
            </w:pPr>
            <w:r w:rsidRPr="003C2799">
              <w:rPr>
                <w:rFonts w:ascii="Arial" w:eastAsia="MS Mincho" w:hAnsi="Arial" w:cs="Arial"/>
                <w:b/>
                <w:sz w:val="24"/>
                <w:szCs w:val="24"/>
                <w:lang w:val="sv-SE"/>
              </w:rPr>
              <w:t>Nama Pemegang Saham</w:t>
            </w:r>
          </w:p>
        </w:tc>
        <w:tc>
          <w:tcPr>
            <w:tcW w:w="2714" w:type="dxa"/>
            <w:tcBorders>
              <w:bottom w:val="single" w:sz="4" w:space="0" w:color="auto"/>
            </w:tcBorders>
            <w:vAlign w:val="center"/>
          </w:tcPr>
          <w:p w:rsidR="00A477E2" w:rsidRPr="003C2799" w:rsidRDefault="00A477E2" w:rsidP="00CB16AD">
            <w:pPr>
              <w:jc w:val="center"/>
              <w:rPr>
                <w:rFonts w:ascii="Arial" w:eastAsia="MS Mincho" w:hAnsi="Arial" w:cs="Arial"/>
                <w:b/>
                <w:sz w:val="24"/>
                <w:szCs w:val="24"/>
                <w:lang w:val="sv-SE"/>
              </w:rPr>
            </w:pPr>
            <w:r w:rsidRPr="003C2799">
              <w:rPr>
                <w:rFonts w:ascii="Arial" w:eastAsia="MS Mincho" w:hAnsi="Arial" w:cs="Arial"/>
                <w:b/>
                <w:sz w:val="24"/>
                <w:szCs w:val="24"/>
                <w:lang w:val="sv-SE"/>
              </w:rPr>
              <w:t>Jawatan</w:t>
            </w:r>
          </w:p>
        </w:tc>
        <w:tc>
          <w:tcPr>
            <w:tcW w:w="1920" w:type="dxa"/>
            <w:gridSpan w:val="2"/>
            <w:tcBorders>
              <w:bottom w:val="single" w:sz="4" w:space="0" w:color="auto"/>
            </w:tcBorders>
            <w:vAlign w:val="center"/>
          </w:tcPr>
          <w:p w:rsidR="00A477E2" w:rsidRPr="003C2799" w:rsidRDefault="00A477E2" w:rsidP="00CB16AD">
            <w:pPr>
              <w:jc w:val="center"/>
              <w:rPr>
                <w:rFonts w:ascii="Arial" w:eastAsia="MS Mincho" w:hAnsi="Arial" w:cs="Arial"/>
                <w:b/>
                <w:sz w:val="24"/>
                <w:szCs w:val="24"/>
                <w:lang w:val="sv-SE"/>
              </w:rPr>
            </w:pPr>
            <w:r w:rsidRPr="003C2799">
              <w:rPr>
                <w:rFonts w:ascii="Arial" w:eastAsia="MS Mincho" w:hAnsi="Arial" w:cs="Arial"/>
                <w:b/>
                <w:sz w:val="24"/>
                <w:szCs w:val="24"/>
                <w:lang w:val="sv-SE"/>
              </w:rPr>
              <w:t>% Pegangan</w:t>
            </w:r>
          </w:p>
        </w:tc>
      </w:tr>
      <w:tr w:rsidR="00A477E2" w:rsidRPr="003C2799" w:rsidTr="00A477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825" w:type="dxa"/>
          <w:trHeight w:val="1835"/>
        </w:trPr>
        <w:tc>
          <w:tcPr>
            <w:tcW w:w="668" w:type="dxa"/>
            <w:tcBorders>
              <w:bottom w:val="single" w:sz="4" w:space="0" w:color="auto"/>
            </w:tcBorders>
          </w:tcPr>
          <w:p w:rsidR="00A477E2" w:rsidRPr="003C2799" w:rsidRDefault="00A477E2" w:rsidP="00CB16AD">
            <w:pPr>
              <w:spacing w:line="360" w:lineRule="auto"/>
              <w:jc w:val="both"/>
              <w:rPr>
                <w:rFonts w:ascii="Arial" w:eastAsia="MS Mincho" w:hAnsi="Arial" w:cs="Arial"/>
                <w:sz w:val="24"/>
                <w:szCs w:val="24"/>
                <w:lang w:val="sv-SE"/>
              </w:rPr>
            </w:pPr>
          </w:p>
        </w:tc>
        <w:tc>
          <w:tcPr>
            <w:tcW w:w="3832" w:type="dxa"/>
            <w:gridSpan w:val="3"/>
            <w:tcBorders>
              <w:bottom w:val="single" w:sz="4" w:space="0" w:color="auto"/>
            </w:tcBorders>
          </w:tcPr>
          <w:p w:rsidR="00A477E2" w:rsidRPr="003C2799" w:rsidRDefault="00A477E2" w:rsidP="00CB16AD">
            <w:pPr>
              <w:spacing w:line="360" w:lineRule="auto"/>
              <w:jc w:val="both"/>
              <w:rPr>
                <w:rFonts w:ascii="Arial" w:eastAsia="MS Mincho" w:hAnsi="Arial" w:cs="Arial"/>
                <w:sz w:val="24"/>
                <w:szCs w:val="24"/>
                <w:lang w:val="sv-SE"/>
              </w:rPr>
            </w:pPr>
          </w:p>
        </w:tc>
        <w:tc>
          <w:tcPr>
            <w:tcW w:w="2714" w:type="dxa"/>
            <w:tcBorders>
              <w:bottom w:val="single" w:sz="4" w:space="0" w:color="auto"/>
            </w:tcBorders>
          </w:tcPr>
          <w:p w:rsidR="00A477E2" w:rsidRPr="003C2799" w:rsidRDefault="00A477E2" w:rsidP="00CB16AD">
            <w:pPr>
              <w:spacing w:line="360" w:lineRule="auto"/>
              <w:jc w:val="both"/>
              <w:rPr>
                <w:rFonts w:ascii="Arial" w:eastAsia="MS Mincho" w:hAnsi="Arial" w:cs="Arial"/>
                <w:sz w:val="24"/>
                <w:szCs w:val="24"/>
                <w:lang w:val="sv-SE"/>
              </w:rPr>
            </w:pPr>
          </w:p>
        </w:tc>
        <w:tc>
          <w:tcPr>
            <w:tcW w:w="1920" w:type="dxa"/>
            <w:gridSpan w:val="2"/>
            <w:tcBorders>
              <w:bottom w:val="single" w:sz="4" w:space="0" w:color="auto"/>
            </w:tcBorders>
          </w:tcPr>
          <w:p w:rsidR="00A477E2" w:rsidRPr="003C2799" w:rsidRDefault="00A477E2" w:rsidP="00CB16AD">
            <w:pPr>
              <w:spacing w:line="360" w:lineRule="auto"/>
              <w:jc w:val="both"/>
              <w:rPr>
                <w:rFonts w:ascii="Arial" w:eastAsia="MS Mincho" w:hAnsi="Arial" w:cs="Arial"/>
                <w:sz w:val="24"/>
                <w:szCs w:val="24"/>
                <w:lang w:val="sv-SE"/>
              </w:rPr>
            </w:pPr>
          </w:p>
        </w:tc>
      </w:tr>
    </w:tbl>
    <w:p w:rsidR="00A477E2" w:rsidRPr="003C2799" w:rsidRDefault="00A477E2" w:rsidP="00A477E2">
      <w:pPr>
        <w:spacing w:line="360" w:lineRule="auto"/>
        <w:ind w:left="1080"/>
        <w:jc w:val="both"/>
        <w:rPr>
          <w:rFonts w:ascii="Arial" w:hAnsi="Arial" w:cs="Arial"/>
          <w:sz w:val="24"/>
          <w:szCs w:val="24"/>
          <w:lang w:val="sv-SE"/>
        </w:rPr>
      </w:pPr>
    </w:p>
    <w:p w:rsidR="00A477E2" w:rsidRDefault="00A477E2" w:rsidP="001E0DA8">
      <w:pPr>
        <w:numPr>
          <w:ilvl w:val="1"/>
          <w:numId w:val="11"/>
        </w:numPr>
        <w:tabs>
          <w:tab w:val="clear" w:pos="72"/>
          <w:tab w:val="num" w:pos="-5490"/>
        </w:tabs>
        <w:spacing w:after="0" w:line="360" w:lineRule="auto"/>
        <w:ind w:left="720" w:hanging="630"/>
        <w:jc w:val="both"/>
        <w:rPr>
          <w:rFonts w:ascii="Arial" w:hAnsi="Arial" w:cs="Arial"/>
          <w:sz w:val="24"/>
          <w:szCs w:val="24"/>
          <w:lang w:val="sv-SE"/>
        </w:rPr>
      </w:pPr>
      <w:r w:rsidRPr="003C2799">
        <w:rPr>
          <w:rFonts w:ascii="Arial" w:hAnsi="Arial" w:cs="Arial"/>
          <w:sz w:val="24"/>
          <w:szCs w:val="24"/>
          <w:lang w:val="sv-SE"/>
        </w:rPr>
        <w:lastRenderedPageBreak/>
        <w:t>Peratusan Penyertaan Bumiputera : ________ (%). (Sila kemukakan maklumat lanjut atau salinan sah pendaftaran sebagai Pembekal Bumiputera dengan Kementerian Kewangan).</w:t>
      </w:r>
    </w:p>
    <w:p w:rsidR="00A477E2" w:rsidRPr="00A477E2" w:rsidRDefault="00A477E2" w:rsidP="00A477E2">
      <w:pPr>
        <w:pStyle w:val="NoSpacing"/>
        <w:rPr>
          <w:lang w:val="sv-SE"/>
        </w:rPr>
      </w:pPr>
    </w:p>
    <w:p w:rsidR="00A477E2" w:rsidRPr="003C2799" w:rsidRDefault="00A477E2" w:rsidP="001E0DA8">
      <w:pPr>
        <w:numPr>
          <w:ilvl w:val="1"/>
          <w:numId w:val="11"/>
        </w:numPr>
        <w:spacing w:after="0" w:line="360" w:lineRule="auto"/>
        <w:jc w:val="both"/>
        <w:rPr>
          <w:rFonts w:ascii="Arial" w:hAnsi="Arial" w:cs="Arial"/>
          <w:sz w:val="24"/>
          <w:szCs w:val="24"/>
          <w:lang w:val="sv-SE"/>
        </w:rPr>
      </w:pPr>
      <w:r w:rsidRPr="003C2799">
        <w:rPr>
          <w:rFonts w:ascii="Arial" w:hAnsi="Arial" w:cs="Arial"/>
          <w:sz w:val="24"/>
          <w:szCs w:val="24"/>
          <w:lang w:val="sv-SE"/>
        </w:rPr>
        <w:t>Maklumat Pendaftaran Kementerian Kewangan</w:t>
      </w:r>
    </w:p>
    <w:p w:rsidR="00A477E2" w:rsidRPr="003C2799" w:rsidRDefault="00A477E2" w:rsidP="00A477E2">
      <w:pPr>
        <w:pStyle w:val="NoSpacing"/>
        <w:rPr>
          <w:lang w:val="sv-SE"/>
        </w:rPr>
      </w:pPr>
    </w:p>
    <w:tbl>
      <w:tblPr>
        <w:tblW w:w="9332"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
        <w:gridCol w:w="2572"/>
        <w:gridCol w:w="1951"/>
        <w:gridCol w:w="2189"/>
        <w:gridCol w:w="1952"/>
      </w:tblGrid>
      <w:tr w:rsidR="00A477E2" w:rsidRPr="003C2799" w:rsidTr="00CB16AD">
        <w:tc>
          <w:tcPr>
            <w:tcW w:w="668" w:type="dxa"/>
            <w:tcBorders>
              <w:bottom w:val="single" w:sz="4" w:space="0" w:color="auto"/>
            </w:tcBorders>
            <w:vAlign w:val="center"/>
          </w:tcPr>
          <w:p w:rsidR="00A477E2" w:rsidRPr="003C2799" w:rsidRDefault="00A477E2" w:rsidP="00CB16AD">
            <w:pPr>
              <w:jc w:val="center"/>
              <w:rPr>
                <w:rFonts w:ascii="Arial" w:eastAsia="MS Mincho" w:hAnsi="Arial" w:cs="Arial"/>
                <w:b/>
                <w:sz w:val="24"/>
                <w:szCs w:val="24"/>
                <w:lang w:val="sv-SE"/>
              </w:rPr>
            </w:pPr>
            <w:r w:rsidRPr="003C2799">
              <w:rPr>
                <w:rFonts w:ascii="Arial" w:eastAsia="MS Mincho" w:hAnsi="Arial" w:cs="Arial"/>
                <w:b/>
                <w:sz w:val="24"/>
                <w:szCs w:val="24"/>
                <w:lang w:val="sv-SE"/>
              </w:rPr>
              <w:t>No.</w:t>
            </w:r>
          </w:p>
        </w:tc>
        <w:tc>
          <w:tcPr>
            <w:tcW w:w="2572" w:type="dxa"/>
            <w:tcBorders>
              <w:bottom w:val="single" w:sz="4" w:space="0" w:color="auto"/>
            </w:tcBorders>
            <w:vAlign w:val="center"/>
          </w:tcPr>
          <w:p w:rsidR="00A477E2" w:rsidRPr="003C2799" w:rsidRDefault="00A477E2" w:rsidP="00CB16AD">
            <w:pPr>
              <w:jc w:val="center"/>
              <w:rPr>
                <w:rFonts w:ascii="Arial" w:eastAsia="MS Mincho" w:hAnsi="Arial" w:cs="Arial"/>
                <w:b/>
                <w:sz w:val="24"/>
                <w:szCs w:val="24"/>
                <w:lang w:val="sv-SE"/>
              </w:rPr>
            </w:pPr>
            <w:r w:rsidRPr="003C2799">
              <w:rPr>
                <w:rFonts w:ascii="Arial" w:eastAsia="MS Mincho" w:hAnsi="Arial" w:cs="Arial"/>
                <w:b/>
                <w:sz w:val="24"/>
                <w:szCs w:val="24"/>
                <w:lang w:val="sv-SE"/>
              </w:rPr>
              <w:t>No. Pendaftaran</w:t>
            </w:r>
          </w:p>
        </w:tc>
        <w:tc>
          <w:tcPr>
            <w:tcW w:w="1951" w:type="dxa"/>
            <w:tcBorders>
              <w:bottom w:val="single" w:sz="4" w:space="0" w:color="auto"/>
            </w:tcBorders>
            <w:vAlign w:val="center"/>
          </w:tcPr>
          <w:p w:rsidR="00A477E2" w:rsidRPr="003C2799" w:rsidRDefault="00A477E2" w:rsidP="00CB16AD">
            <w:pPr>
              <w:jc w:val="center"/>
              <w:rPr>
                <w:rFonts w:ascii="Arial" w:eastAsia="MS Mincho" w:hAnsi="Arial" w:cs="Arial"/>
                <w:b/>
                <w:sz w:val="24"/>
                <w:szCs w:val="24"/>
                <w:lang w:val="sv-SE"/>
              </w:rPr>
            </w:pPr>
            <w:r w:rsidRPr="003C2799">
              <w:rPr>
                <w:rFonts w:ascii="Arial" w:eastAsia="MS Mincho" w:hAnsi="Arial" w:cs="Arial"/>
                <w:b/>
                <w:sz w:val="24"/>
                <w:szCs w:val="24"/>
                <w:lang w:val="sv-SE"/>
              </w:rPr>
              <w:t>No. bidang</w:t>
            </w:r>
          </w:p>
        </w:tc>
        <w:tc>
          <w:tcPr>
            <w:tcW w:w="2189" w:type="dxa"/>
            <w:tcBorders>
              <w:bottom w:val="single" w:sz="4" w:space="0" w:color="auto"/>
            </w:tcBorders>
            <w:vAlign w:val="center"/>
          </w:tcPr>
          <w:p w:rsidR="00A477E2" w:rsidRPr="003C2799" w:rsidRDefault="00A477E2" w:rsidP="00CB16AD">
            <w:pPr>
              <w:jc w:val="center"/>
              <w:rPr>
                <w:rFonts w:ascii="Arial" w:eastAsia="MS Mincho" w:hAnsi="Arial" w:cs="Arial"/>
                <w:b/>
                <w:sz w:val="24"/>
                <w:szCs w:val="24"/>
                <w:lang w:val="sv-SE"/>
              </w:rPr>
            </w:pPr>
            <w:r w:rsidRPr="003C2799">
              <w:rPr>
                <w:rFonts w:ascii="Arial" w:eastAsia="MS Mincho" w:hAnsi="Arial" w:cs="Arial"/>
                <w:b/>
                <w:sz w:val="24"/>
                <w:szCs w:val="24"/>
                <w:lang w:val="sv-SE"/>
              </w:rPr>
              <w:t>Butiran / Keterangan</w:t>
            </w:r>
          </w:p>
        </w:tc>
        <w:tc>
          <w:tcPr>
            <w:tcW w:w="1952" w:type="dxa"/>
            <w:tcBorders>
              <w:bottom w:val="single" w:sz="4" w:space="0" w:color="auto"/>
            </w:tcBorders>
            <w:vAlign w:val="center"/>
          </w:tcPr>
          <w:p w:rsidR="00A477E2" w:rsidRPr="003C2799" w:rsidRDefault="00A477E2" w:rsidP="00CB16AD">
            <w:pPr>
              <w:jc w:val="center"/>
              <w:rPr>
                <w:rFonts w:ascii="Arial" w:eastAsia="MS Mincho" w:hAnsi="Arial" w:cs="Arial"/>
                <w:b/>
                <w:sz w:val="24"/>
                <w:szCs w:val="24"/>
                <w:lang w:val="sv-SE"/>
              </w:rPr>
            </w:pPr>
            <w:r w:rsidRPr="003C2799">
              <w:rPr>
                <w:rFonts w:ascii="Arial" w:eastAsia="MS Mincho" w:hAnsi="Arial" w:cs="Arial"/>
                <w:b/>
                <w:sz w:val="24"/>
                <w:szCs w:val="24"/>
                <w:lang w:val="sv-SE"/>
              </w:rPr>
              <w:t>Tempoh Sah</w:t>
            </w:r>
          </w:p>
        </w:tc>
      </w:tr>
      <w:tr w:rsidR="00A477E2" w:rsidRPr="003C2799" w:rsidTr="00CB16AD">
        <w:trPr>
          <w:trHeight w:val="1538"/>
        </w:trPr>
        <w:tc>
          <w:tcPr>
            <w:tcW w:w="668" w:type="dxa"/>
            <w:tcBorders>
              <w:bottom w:val="nil"/>
            </w:tcBorders>
          </w:tcPr>
          <w:p w:rsidR="00A477E2" w:rsidRPr="003C2799" w:rsidRDefault="00A477E2" w:rsidP="00CB16AD">
            <w:pPr>
              <w:spacing w:line="360" w:lineRule="auto"/>
              <w:jc w:val="both"/>
              <w:rPr>
                <w:rFonts w:ascii="Arial" w:eastAsia="MS Mincho" w:hAnsi="Arial" w:cs="Arial"/>
                <w:sz w:val="24"/>
                <w:szCs w:val="24"/>
                <w:lang w:val="sv-SE"/>
              </w:rPr>
            </w:pPr>
          </w:p>
        </w:tc>
        <w:tc>
          <w:tcPr>
            <w:tcW w:w="2572" w:type="dxa"/>
            <w:tcBorders>
              <w:bottom w:val="nil"/>
            </w:tcBorders>
          </w:tcPr>
          <w:p w:rsidR="00A477E2" w:rsidRPr="003C2799" w:rsidRDefault="00A477E2" w:rsidP="00CB16AD">
            <w:pPr>
              <w:spacing w:line="360" w:lineRule="auto"/>
              <w:jc w:val="both"/>
              <w:rPr>
                <w:rFonts w:ascii="Arial" w:eastAsia="MS Mincho" w:hAnsi="Arial" w:cs="Arial"/>
                <w:sz w:val="24"/>
                <w:szCs w:val="24"/>
                <w:lang w:val="sv-SE"/>
              </w:rPr>
            </w:pPr>
          </w:p>
        </w:tc>
        <w:tc>
          <w:tcPr>
            <w:tcW w:w="1951" w:type="dxa"/>
            <w:tcBorders>
              <w:bottom w:val="nil"/>
            </w:tcBorders>
          </w:tcPr>
          <w:p w:rsidR="00A477E2" w:rsidRPr="003C2799" w:rsidRDefault="00A477E2" w:rsidP="00CB16AD">
            <w:pPr>
              <w:spacing w:line="360" w:lineRule="auto"/>
              <w:jc w:val="both"/>
              <w:rPr>
                <w:rFonts w:ascii="Arial" w:eastAsia="MS Mincho" w:hAnsi="Arial" w:cs="Arial"/>
                <w:sz w:val="24"/>
                <w:szCs w:val="24"/>
                <w:lang w:val="sv-SE"/>
              </w:rPr>
            </w:pPr>
          </w:p>
        </w:tc>
        <w:tc>
          <w:tcPr>
            <w:tcW w:w="2189" w:type="dxa"/>
            <w:tcBorders>
              <w:bottom w:val="nil"/>
            </w:tcBorders>
          </w:tcPr>
          <w:p w:rsidR="00A477E2" w:rsidRPr="003C2799" w:rsidRDefault="00A477E2" w:rsidP="00CB16AD">
            <w:pPr>
              <w:spacing w:line="360" w:lineRule="auto"/>
              <w:jc w:val="both"/>
              <w:rPr>
                <w:rFonts w:ascii="Arial" w:eastAsia="MS Mincho" w:hAnsi="Arial" w:cs="Arial"/>
                <w:sz w:val="24"/>
                <w:szCs w:val="24"/>
                <w:lang w:val="sv-SE"/>
              </w:rPr>
            </w:pPr>
          </w:p>
        </w:tc>
        <w:tc>
          <w:tcPr>
            <w:tcW w:w="1952" w:type="dxa"/>
            <w:tcBorders>
              <w:bottom w:val="nil"/>
            </w:tcBorders>
          </w:tcPr>
          <w:p w:rsidR="00A477E2" w:rsidRPr="003C2799" w:rsidRDefault="00A477E2" w:rsidP="00CB16AD">
            <w:pPr>
              <w:spacing w:line="360" w:lineRule="auto"/>
              <w:jc w:val="both"/>
              <w:rPr>
                <w:rFonts w:ascii="Arial" w:eastAsia="MS Mincho" w:hAnsi="Arial" w:cs="Arial"/>
                <w:sz w:val="24"/>
                <w:szCs w:val="24"/>
                <w:lang w:val="sv-SE"/>
              </w:rPr>
            </w:pPr>
          </w:p>
        </w:tc>
      </w:tr>
      <w:tr w:rsidR="00A477E2" w:rsidRPr="003C2799" w:rsidTr="00CB16AD">
        <w:trPr>
          <w:trHeight w:val="1538"/>
        </w:trPr>
        <w:tc>
          <w:tcPr>
            <w:tcW w:w="668" w:type="dxa"/>
            <w:tcBorders>
              <w:top w:val="nil"/>
            </w:tcBorders>
          </w:tcPr>
          <w:p w:rsidR="00A477E2" w:rsidRPr="003C2799" w:rsidRDefault="00A477E2" w:rsidP="00CB16AD">
            <w:pPr>
              <w:spacing w:line="360" w:lineRule="auto"/>
              <w:jc w:val="both"/>
              <w:rPr>
                <w:rFonts w:ascii="Arial" w:eastAsia="MS Mincho" w:hAnsi="Arial" w:cs="Arial"/>
                <w:sz w:val="24"/>
                <w:szCs w:val="24"/>
                <w:lang w:val="sv-SE"/>
              </w:rPr>
            </w:pPr>
          </w:p>
        </w:tc>
        <w:tc>
          <w:tcPr>
            <w:tcW w:w="2572" w:type="dxa"/>
            <w:tcBorders>
              <w:top w:val="nil"/>
            </w:tcBorders>
          </w:tcPr>
          <w:p w:rsidR="00A477E2" w:rsidRPr="003C2799" w:rsidRDefault="00A477E2" w:rsidP="00CB16AD">
            <w:pPr>
              <w:spacing w:line="360" w:lineRule="auto"/>
              <w:jc w:val="both"/>
              <w:rPr>
                <w:rFonts w:ascii="Arial" w:eastAsia="MS Mincho" w:hAnsi="Arial" w:cs="Arial"/>
                <w:sz w:val="24"/>
                <w:szCs w:val="24"/>
                <w:lang w:val="sv-SE"/>
              </w:rPr>
            </w:pPr>
          </w:p>
        </w:tc>
        <w:tc>
          <w:tcPr>
            <w:tcW w:w="1951" w:type="dxa"/>
            <w:tcBorders>
              <w:top w:val="nil"/>
            </w:tcBorders>
          </w:tcPr>
          <w:p w:rsidR="00A477E2" w:rsidRPr="003C2799" w:rsidRDefault="00A477E2" w:rsidP="00CB16AD">
            <w:pPr>
              <w:spacing w:line="360" w:lineRule="auto"/>
              <w:jc w:val="both"/>
              <w:rPr>
                <w:rFonts w:ascii="Arial" w:eastAsia="MS Mincho" w:hAnsi="Arial" w:cs="Arial"/>
                <w:sz w:val="24"/>
                <w:szCs w:val="24"/>
                <w:lang w:val="sv-SE"/>
              </w:rPr>
            </w:pPr>
          </w:p>
        </w:tc>
        <w:tc>
          <w:tcPr>
            <w:tcW w:w="2189" w:type="dxa"/>
            <w:tcBorders>
              <w:top w:val="nil"/>
            </w:tcBorders>
          </w:tcPr>
          <w:p w:rsidR="00A477E2" w:rsidRPr="003C2799" w:rsidRDefault="00A477E2" w:rsidP="00CB16AD">
            <w:pPr>
              <w:spacing w:line="360" w:lineRule="auto"/>
              <w:jc w:val="both"/>
              <w:rPr>
                <w:rFonts w:ascii="Arial" w:eastAsia="MS Mincho" w:hAnsi="Arial" w:cs="Arial"/>
                <w:sz w:val="24"/>
                <w:szCs w:val="24"/>
                <w:lang w:val="sv-SE"/>
              </w:rPr>
            </w:pPr>
          </w:p>
        </w:tc>
        <w:tc>
          <w:tcPr>
            <w:tcW w:w="1952" w:type="dxa"/>
            <w:tcBorders>
              <w:top w:val="nil"/>
            </w:tcBorders>
          </w:tcPr>
          <w:p w:rsidR="00A477E2" w:rsidRPr="003C2799" w:rsidRDefault="00A477E2" w:rsidP="00CB16AD">
            <w:pPr>
              <w:spacing w:line="360" w:lineRule="auto"/>
              <w:jc w:val="both"/>
              <w:rPr>
                <w:rFonts w:ascii="Arial" w:eastAsia="MS Mincho" w:hAnsi="Arial" w:cs="Arial"/>
                <w:sz w:val="24"/>
                <w:szCs w:val="24"/>
                <w:lang w:val="sv-SE"/>
              </w:rPr>
            </w:pPr>
          </w:p>
        </w:tc>
      </w:tr>
    </w:tbl>
    <w:p w:rsidR="00A477E2" w:rsidRPr="003C2799" w:rsidRDefault="00A477E2" w:rsidP="00A477E2">
      <w:pPr>
        <w:pStyle w:val="NoSpacing"/>
        <w:rPr>
          <w:lang w:val="sv-SE"/>
        </w:rPr>
      </w:pPr>
    </w:p>
    <w:p w:rsidR="00A477E2" w:rsidRDefault="00A477E2" w:rsidP="00A477E2">
      <w:pPr>
        <w:ind w:firstLine="720"/>
        <w:jc w:val="both"/>
        <w:rPr>
          <w:rFonts w:ascii="Arial" w:hAnsi="Arial" w:cs="Arial"/>
          <w:sz w:val="24"/>
          <w:szCs w:val="24"/>
          <w:lang w:val="sv-SE"/>
        </w:rPr>
      </w:pPr>
      <w:r w:rsidRPr="003C2799">
        <w:rPr>
          <w:rFonts w:ascii="Arial" w:hAnsi="Arial" w:cs="Arial"/>
          <w:sz w:val="24"/>
          <w:szCs w:val="24"/>
          <w:lang w:val="sv-SE"/>
        </w:rPr>
        <w:t>Nota : Sila lampi</w:t>
      </w:r>
      <w:r>
        <w:rPr>
          <w:rFonts w:ascii="Arial" w:hAnsi="Arial" w:cs="Arial"/>
          <w:sz w:val="24"/>
          <w:szCs w:val="24"/>
          <w:lang w:val="sv-SE"/>
        </w:rPr>
        <w:t>rkan salinan sijil pendaftaran.</w:t>
      </w:r>
    </w:p>
    <w:p w:rsidR="00A477E2" w:rsidRDefault="00A477E2" w:rsidP="00A477E2">
      <w:pPr>
        <w:pStyle w:val="NoSpacing"/>
        <w:rPr>
          <w:lang w:val="sv-SE"/>
        </w:rPr>
      </w:pPr>
    </w:p>
    <w:p w:rsidR="00A477E2" w:rsidRPr="00DC2B83" w:rsidRDefault="00A477E2" w:rsidP="001E0DA8">
      <w:pPr>
        <w:numPr>
          <w:ilvl w:val="1"/>
          <w:numId w:val="11"/>
        </w:numPr>
        <w:spacing w:after="0" w:line="360" w:lineRule="auto"/>
        <w:rPr>
          <w:rFonts w:ascii="Arial" w:hAnsi="Arial" w:cs="Arial"/>
          <w:b/>
          <w:sz w:val="24"/>
          <w:szCs w:val="24"/>
          <w:u w:val="single"/>
          <w:lang w:val="sv-SE"/>
        </w:rPr>
      </w:pPr>
      <w:r>
        <w:rPr>
          <w:rFonts w:ascii="Arial" w:hAnsi="Arial" w:cs="Arial"/>
          <w:sz w:val="24"/>
          <w:szCs w:val="24"/>
          <w:lang w:val="sv-SE"/>
        </w:rPr>
        <w:t>Struktur Modal Syarikat</w:t>
      </w:r>
      <w:r w:rsidR="007C3955">
        <w:rPr>
          <w:rFonts w:ascii="Arial" w:hAnsi="Arial" w:cs="Arial"/>
          <w:sz w:val="24"/>
          <w:szCs w:val="24"/>
          <w:lang w:val="sv-SE"/>
        </w:rPr>
        <w:t xml:space="preserve"> :</w:t>
      </w:r>
    </w:p>
    <w:p w:rsidR="00A477E2" w:rsidRDefault="00A477E2" w:rsidP="007C3955">
      <w:pPr>
        <w:pStyle w:val="NoSpacing"/>
        <w:rPr>
          <w:lang w:val="sv-SE"/>
        </w:rPr>
      </w:pPr>
    </w:p>
    <w:tbl>
      <w:tblPr>
        <w:tblW w:w="3567" w:type="dxa"/>
        <w:tblInd w:w="648" w:type="dxa"/>
        <w:tblLook w:val="01E0" w:firstRow="1" w:lastRow="1" w:firstColumn="1" w:lastColumn="1" w:noHBand="0" w:noVBand="0"/>
      </w:tblPr>
      <w:tblGrid>
        <w:gridCol w:w="3240"/>
        <w:gridCol w:w="327"/>
      </w:tblGrid>
      <w:tr w:rsidR="007C3955" w:rsidRPr="007C3955" w:rsidTr="007C3955">
        <w:tc>
          <w:tcPr>
            <w:tcW w:w="3240" w:type="dxa"/>
          </w:tcPr>
          <w:p w:rsidR="007C3955" w:rsidRPr="007C3955" w:rsidRDefault="007C3955" w:rsidP="001E0DA8">
            <w:pPr>
              <w:numPr>
                <w:ilvl w:val="0"/>
                <w:numId w:val="14"/>
              </w:numPr>
              <w:tabs>
                <w:tab w:val="num" w:pos="-6048"/>
              </w:tabs>
              <w:spacing w:before="60" w:after="60" w:line="240" w:lineRule="auto"/>
              <w:ind w:left="792"/>
              <w:rPr>
                <w:rFonts w:ascii="Arial" w:hAnsi="Arial" w:cs="Arial"/>
                <w:sz w:val="24"/>
                <w:szCs w:val="24"/>
                <w:lang w:val="sv-SE"/>
              </w:rPr>
            </w:pPr>
            <w:r w:rsidRPr="007C3955">
              <w:rPr>
                <w:rFonts w:ascii="Arial" w:hAnsi="Arial" w:cs="Arial"/>
                <w:sz w:val="24"/>
                <w:szCs w:val="24"/>
                <w:lang w:val="sv-SE"/>
              </w:rPr>
              <w:t>Modal Dibenarkan</w:t>
            </w:r>
          </w:p>
          <w:p w:rsidR="007C3955" w:rsidRPr="007C3955" w:rsidRDefault="007C3955" w:rsidP="00CB16AD">
            <w:pPr>
              <w:tabs>
                <w:tab w:val="num" w:pos="-6048"/>
              </w:tabs>
              <w:spacing w:before="60" w:after="60"/>
              <w:ind w:left="792"/>
              <w:rPr>
                <w:rFonts w:ascii="Arial" w:hAnsi="Arial" w:cs="Arial"/>
                <w:sz w:val="24"/>
                <w:szCs w:val="24"/>
                <w:lang w:val="sv-SE"/>
              </w:rPr>
            </w:pPr>
          </w:p>
        </w:tc>
        <w:tc>
          <w:tcPr>
            <w:tcW w:w="327" w:type="dxa"/>
          </w:tcPr>
          <w:p w:rsidR="007C3955" w:rsidRPr="007C3955" w:rsidRDefault="007C3955" w:rsidP="00CB16AD">
            <w:pPr>
              <w:spacing w:before="60" w:after="60"/>
              <w:rPr>
                <w:rFonts w:ascii="Arial" w:hAnsi="Arial" w:cs="Arial"/>
                <w:sz w:val="24"/>
                <w:szCs w:val="24"/>
                <w:lang w:val="sv-SE"/>
              </w:rPr>
            </w:pPr>
            <w:r w:rsidRPr="007C3955">
              <w:rPr>
                <w:rFonts w:ascii="Arial" w:hAnsi="Arial" w:cs="Arial"/>
                <w:sz w:val="24"/>
                <w:szCs w:val="24"/>
                <w:lang w:val="sv-SE"/>
              </w:rPr>
              <w:t>:</w:t>
            </w:r>
          </w:p>
        </w:tc>
      </w:tr>
      <w:tr w:rsidR="007C3955" w:rsidRPr="007C3955" w:rsidTr="007C3955">
        <w:tc>
          <w:tcPr>
            <w:tcW w:w="3240" w:type="dxa"/>
          </w:tcPr>
          <w:p w:rsidR="007C3955" w:rsidRPr="007C3955" w:rsidRDefault="007C3955" w:rsidP="001E0DA8">
            <w:pPr>
              <w:numPr>
                <w:ilvl w:val="0"/>
                <w:numId w:val="14"/>
              </w:numPr>
              <w:tabs>
                <w:tab w:val="num" w:pos="-6048"/>
              </w:tabs>
              <w:spacing w:before="60" w:after="60" w:line="240" w:lineRule="auto"/>
              <w:ind w:left="792"/>
              <w:rPr>
                <w:rFonts w:ascii="Arial" w:hAnsi="Arial" w:cs="Arial"/>
                <w:sz w:val="24"/>
                <w:szCs w:val="24"/>
                <w:lang w:val="sv-SE"/>
              </w:rPr>
            </w:pPr>
            <w:r w:rsidRPr="007C3955">
              <w:rPr>
                <w:rFonts w:ascii="Arial" w:hAnsi="Arial" w:cs="Arial"/>
                <w:sz w:val="24"/>
                <w:szCs w:val="24"/>
                <w:lang w:val="sv-SE"/>
              </w:rPr>
              <w:t>Modal Berbayar</w:t>
            </w:r>
          </w:p>
          <w:p w:rsidR="007C3955" w:rsidRPr="007C3955" w:rsidRDefault="007C3955" w:rsidP="00CB16AD">
            <w:pPr>
              <w:tabs>
                <w:tab w:val="num" w:pos="-6048"/>
              </w:tabs>
              <w:spacing w:before="60" w:after="60"/>
              <w:ind w:left="792"/>
              <w:rPr>
                <w:rFonts w:ascii="Arial" w:hAnsi="Arial" w:cs="Arial"/>
                <w:sz w:val="24"/>
                <w:szCs w:val="24"/>
                <w:lang w:val="sv-SE"/>
              </w:rPr>
            </w:pPr>
          </w:p>
        </w:tc>
        <w:tc>
          <w:tcPr>
            <w:tcW w:w="327" w:type="dxa"/>
          </w:tcPr>
          <w:p w:rsidR="007C3955" w:rsidRPr="007C3955" w:rsidRDefault="007C3955" w:rsidP="00CB16AD">
            <w:pPr>
              <w:spacing w:before="60" w:after="60"/>
              <w:rPr>
                <w:rFonts w:ascii="Arial" w:hAnsi="Arial" w:cs="Arial"/>
                <w:sz w:val="24"/>
                <w:szCs w:val="24"/>
                <w:lang w:val="sv-SE"/>
              </w:rPr>
            </w:pPr>
            <w:r w:rsidRPr="007C3955">
              <w:rPr>
                <w:rFonts w:ascii="Arial" w:hAnsi="Arial" w:cs="Arial"/>
                <w:sz w:val="24"/>
                <w:szCs w:val="24"/>
                <w:lang w:val="sv-SE"/>
              </w:rPr>
              <w:t>:</w:t>
            </w:r>
          </w:p>
        </w:tc>
      </w:tr>
    </w:tbl>
    <w:p w:rsidR="007C3955" w:rsidRDefault="007C3955" w:rsidP="007C3955">
      <w:pPr>
        <w:spacing w:line="360" w:lineRule="auto"/>
        <w:rPr>
          <w:rFonts w:ascii="Arial" w:hAnsi="Arial" w:cs="Arial"/>
          <w:b/>
          <w:sz w:val="24"/>
          <w:szCs w:val="24"/>
          <w:lang w:val="sv-SE"/>
        </w:rPr>
      </w:pPr>
    </w:p>
    <w:p w:rsidR="007C3955" w:rsidRDefault="007C3955" w:rsidP="007C3955">
      <w:pPr>
        <w:spacing w:line="360" w:lineRule="auto"/>
        <w:rPr>
          <w:rFonts w:ascii="Arial" w:hAnsi="Arial" w:cs="Arial"/>
          <w:b/>
          <w:sz w:val="24"/>
          <w:szCs w:val="24"/>
          <w:lang w:val="sv-SE"/>
        </w:rPr>
      </w:pPr>
    </w:p>
    <w:p w:rsidR="007C3955" w:rsidRDefault="007C3955" w:rsidP="007C3955">
      <w:pPr>
        <w:spacing w:line="360" w:lineRule="auto"/>
        <w:rPr>
          <w:rFonts w:ascii="Arial" w:hAnsi="Arial" w:cs="Arial"/>
          <w:b/>
          <w:sz w:val="24"/>
          <w:szCs w:val="24"/>
          <w:lang w:val="sv-SE"/>
        </w:rPr>
      </w:pPr>
    </w:p>
    <w:p w:rsidR="007C3955" w:rsidRDefault="007C3955" w:rsidP="007C3955">
      <w:pPr>
        <w:spacing w:line="360" w:lineRule="auto"/>
        <w:rPr>
          <w:rFonts w:ascii="Arial" w:hAnsi="Arial" w:cs="Arial"/>
          <w:b/>
          <w:sz w:val="24"/>
          <w:szCs w:val="24"/>
          <w:lang w:val="sv-SE"/>
        </w:rPr>
      </w:pPr>
    </w:p>
    <w:p w:rsidR="007C3955" w:rsidRDefault="007C3955" w:rsidP="007C3955">
      <w:pPr>
        <w:spacing w:line="360" w:lineRule="auto"/>
        <w:rPr>
          <w:rFonts w:ascii="Arial" w:hAnsi="Arial" w:cs="Arial"/>
          <w:b/>
          <w:sz w:val="24"/>
          <w:szCs w:val="24"/>
          <w:lang w:val="sv-SE"/>
        </w:rPr>
      </w:pPr>
    </w:p>
    <w:p w:rsidR="007C3955" w:rsidRDefault="007C3955" w:rsidP="007C3955">
      <w:pPr>
        <w:spacing w:line="360" w:lineRule="auto"/>
        <w:rPr>
          <w:rFonts w:ascii="Arial" w:hAnsi="Arial" w:cs="Arial"/>
          <w:b/>
          <w:sz w:val="24"/>
          <w:szCs w:val="24"/>
          <w:lang w:val="sv-SE"/>
        </w:rPr>
      </w:pPr>
    </w:p>
    <w:p w:rsidR="00A477E2" w:rsidRPr="003C2799" w:rsidRDefault="00A477E2" w:rsidP="007C3955">
      <w:pPr>
        <w:spacing w:line="360" w:lineRule="auto"/>
        <w:rPr>
          <w:rFonts w:ascii="Arial" w:hAnsi="Arial" w:cs="Arial"/>
          <w:b/>
          <w:sz w:val="24"/>
          <w:szCs w:val="24"/>
          <w:u w:val="single"/>
          <w:lang w:val="sv-SE"/>
        </w:rPr>
      </w:pPr>
      <w:r w:rsidRPr="003C2799">
        <w:rPr>
          <w:rFonts w:ascii="Arial" w:hAnsi="Arial" w:cs="Arial"/>
          <w:b/>
          <w:sz w:val="24"/>
          <w:szCs w:val="24"/>
          <w:lang w:val="sv-SE"/>
        </w:rPr>
        <w:lastRenderedPageBreak/>
        <w:t>B.</w:t>
      </w:r>
      <w:r w:rsidRPr="003C2799">
        <w:rPr>
          <w:rFonts w:ascii="Arial" w:hAnsi="Arial" w:cs="Arial"/>
          <w:b/>
          <w:sz w:val="24"/>
          <w:szCs w:val="24"/>
          <w:lang w:val="sv-SE"/>
        </w:rPr>
        <w:tab/>
      </w:r>
      <w:r w:rsidRPr="003C2799">
        <w:rPr>
          <w:rFonts w:ascii="Arial" w:hAnsi="Arial" w:cs="Arial"/>
          <w:b/>
          <w:sz w:val="24"/>
          <w:szCs w:val="24"/>
          <w:u w:val="single"/>
          <w:lang w:val="sv-SE"/>
        </w:rPr>
        <w:t>KEWANGAN</w:t>
      </w:r>
    </w:p>
    <w:p w:rsidR="00A477E2" w:rsidRPr="003C2799" w:rsidRDefault="00A477E2" w:rsidP="00A477E2">
      <w:pPr>
        <w:pStyle w:val="NoSpacing"/>
        <w:rPr>
          <w:lang w:val="sv-SE"/>
        </w:rPr>
      </w:pPr>
    </w:p>
    <w:p w:rsidR="00A477E2" w:rsidRPr="003C2799" w:rsidRDefault="00A477E2" w:rsidP="00A477E2">
      <w:pPr>
        <w:spacing w:line="360" w:lineRule="auto"/>
        <w:ind w:left="1440" w:hanging="720"/>
        <w:jc w:val="both"/>
        <w:rPr>
          <w:rFonts w:ascii="Arial" w:hAnsi="Arial" w:cs="Arial"/>
          <w:sz w:val="24"/>
          <w:szCs w:val="24"/>
          <w:lang w:val="sv-SE"/>
        </w:rPr>
      </w:pPr>
      <w:r w:rsidRPr="003C2799">
        <w:rPr>
          <w:rFonts w:ascii="Arial" w:hAnsi="Arial" w:cs="Arial"/>
          <w:sz w:val="24"/>
          <w:szCs w:val="24"/>
          <w:lang w:val="sv-SE"/>
        </w:rPr>
        <w:t>a.</w:t>
      </w:r>
      <w:r w:rsidRPr="003C2799">
        <w:rPr>
          <w:rFonts w:ascii="Arial" w:hAnsi="Arial" w:cs="Arial"/>
          <w:sz w:val="24"/>
          <w:szCs w:val="24"/>
          <w:lang w:val="sv-SE"/>
        </w:rPr>
        <w:tab/>
        <w:t xml:space="preserve">Ringkasan aset dan tanggungan berdasarkan akaun yang diaudit bagi tiga </w:t>
      </w:r>
      <w:r>
        <w:rPr>
          <w:rFonts w:ascii="Arial" w:hAnsi="Arial" w:cs="Arial"/>
          <w:sz w:val="24"/>
          <w:szCs w:val="24"/>
          <w:lang w:val="sv-SE"/>
        </w:rPr>
        <w:t xml:space="preserve">(3) </w:t>
      </w:r>
      <w:r w:rsidRPr="003C2799">
        <w:rPr>
          <w:rFonts w:ascii="Arial" w:hAnsi="Arial" w:cs="Arial"/>
          <w:sz w:val="24"/>
          <w:szCs w:val="24"/>
          <w:lang w:val="sv-SE"/>
        </w:rPr>
        <w:t>tahun terakhir.</w:t>
      </w:r>
    </w:p>
    <w:p w:rsidR="00A477E2" w:rsidRPr="003C2799" w:rsidRDefault="00A477E2" w:rsidP="00A477E2">
      <w:pPr>
        <w:pStyle w:val="NoSpacing"/>
        <w:rPr>
          <w:lang w:val="sv-SE"/>
        </w:rPr>
      </w:pPr>
    </w:p>
    <w:tbl>
      <w:tblPr>
        <w:tblW w:w="9900"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7"/>
        <w:gridCol w:w="2130"/>
        <w:gridCol w:w="2130"/>
        <w:gridCol w:w="2223"/>
      </w:tblGrid>
      <w:tr w:rsidR="00A477E2" w:rsidRPr="003C2799" w:rsidTr="0077576E">
        <w:trPr>
          <w:cantSplit/>
          <w:trHeight w:val="683"/>
        </w:trPr>
        <w:tc>
          <w:tcPr>
            <w:tcW w:w="3417" w:type="dxa"/>
            <w:vAlign w:val="center"/>
          </w:tcPr>
          <w:p w:rsidR="00A477E2" w:rsidRPr="0077576E" w:rsidRDefault="00A477E2" w:rsidP="0077576E">
            <w:pPr>
              <w:pStyle w:val="NoSpacing"/>
              <w:jc w:val="center"/>
              <w:rPr>
                <w:rFonts w:ascii="Arial" w:hAnsi="Arial" w:cs="Arial"/>
                <w:b/>
                <w:sz w:val="24"/>
                <w:szCs w:val="24"/>
                <w:lang w:val="sv-SE"/>
              </w:rPr>
            </w:pPr>
            <w:r w:rsidRPr="0077576E">
              <w:rPr>
                <w:rFonts w:ascii="Arial" w:hAnsi="Arial" w:cs="Arial"/>
                <w:b/>
                <w:sz w:val="24"/>
                <w:szCs w:val="24"/>
                <w:lang w:val="sv-SE"/>
              </w:rPr>
              <w:t>Tahun Kewangan:</w:t>
            </w:r>
          </w:p>
        </w:tc>
        <w:tc>
          <w:tcPr>
            <w:tcW w:w="2130" w:type="dxa"/>
            <w:vAlign w:val="center"/>
          </w:tcPr>
          <w:p w:rsidR="00A477E2" w:rsidRPr="0077576E" w:rsidRDefault="00F20788" w:rsidP="0077576E">
            <w:pPr>
              <w:pStyle w:val="NoSpacing"/>
              <w:jc w:val="center"/>
              <w:rPr>
                <w:rFonts w:ascii="Arial" w:hAnsi="Arial" w:cs="Arial"/>
                <w:b/>
                <w:sz w:val="24"/>
                <w:szCs w:val="24"/>
                <w:lang w:val="sv-SE"/>
              </w:rPr>
            </w:pPr>
            <w:r>
              <w:rPr>
                <w:rFonts w:ascii="Arial" w:hAnsi="Arial" w:cs="Arial"/>
                <w:b/>
                <w:sz w:val="24"/>
                <w:szCs w:val="24"/>
                <w:lang w:val="sv-SE"/>
              </w:rPr>
              <w:t>2018</w:t>
            </w:r>
            <w:r w:rsidR="00A477E2" w:rsidRPr="0077576E">
              <w:rPr>
                <w:rFonts w:ascii="Arial" w:hAnsi="Arial" w:cs="Arial"/>
                <w:b/>
                <w:sz w:val="24"/>
                <w:szCs w:val="24"/>
                <w:lang w:val="sv-SE"/>
              </w:rPr>
              <w:br/>
              <w:t>(RM)</w:t>
            </w:r>
          </w:p>
        </w:tc>
        <w:tc>
          <w:tcPr>
            <w:tcW w:w="2130" w:type="dxa"/>
            <w:vAlign w:val="center"/>
          </w:tcPr>
          <w:p w:rsidR="00A477E2" w:rsidRPr="0077576E" w:rsidRDefault="00A477E2" w:rsidP="0077576E">
            <w:pPr>
              <w:pStyle w:val="NoSpacing"/>
              <w:jc w:val="center"/>
              <w:rPr>
                <w:rFonts w:ascii="Arial" w:hAnsi="Arial" w:cs="Arial"/>
                <w:b/>
                <w:sz w:val="24"/>
                <w:szCs w:val="24"/>
                <w:lang w:val="sv-SE"/>
              </w:rPr>
            </w:pPr>
            <w:r w:rsidRPr="0077576E">
              <w:rPr>
                <w:rFonts w:ascii="Arial" w:hAnsi="Arial" w:cs="Arial"/>
                <w:b/>
                <w:sz w:val="24"/>
                <w:szCs w:val="24"/>
                <w:lang w:val="sv-SE"/>
              </w:rPr>
              <w:t>20</w:t>
            </w:r>
            <w:r w:rsidR="00F20788">
              <w:rPr>
                <w:rFonts w:ascii="Arial" w:hAnsi="Arial" w:cs="Arial"/>
                <w:b/>
                <w:sz w:val="24"/>
                <w:szCs w:val="24"/>
                <w:lang w:val="sv-SE"/>
              </w:rPr>
              <w:t>19</w:t>
            </w:r>
          </w:p>
          <w:p w:rsidR="00A477E2" w:rsidRPr="0077576E" w:rsidRDefault="00A477E2" w:rsidP="0077576E">
            <w:pPr>
              <w:pStyle w:val="NoSpacing"/>
              <w:jc w:val="center"/>
              <w:rPr>
                <w:rFonts w:ascii="Arial" w:hAnsi="Arial" w:cs="Arial"/>
                <w:b/>
                <w:sz w:val="24"/>
                <w:szCs w:val="24"/>
                <w:lang w:val="sv-SE"/>
              </w:rPr>
            </w:pPr>
            <w:r w:rsidRPr="0077576E">
              <w:rPr>
                <w:rFonts w:ascii="Arial" w:hAnsi="Arial" w:cs="Arial"/>
                <w:b/>
                <w:sz w:val="24"/>
                <w:szCs w:val="24"/>
                <w:lang w:val="sv-SE"/>
              </w:rPr>
              <w:t>(RM)</w:t>
            </w:r>
          </w:p>
        </w:tc>
        <w:tc>
          <w:tcPr>
            <w:tcW w:w="2223" w:type="dxa"/>
            <w:vAlign w:val="center"/>
          </w:tcPr>
          <w:p w:rsidR="00A477E2" w:rsidRPr="0077576E" w:rsidRDefault="00F20788" w:rsidP="0077576E">
            <w:pPr>
              <w:pStyle w:val="NoSpacing"/>
              <w:jc w:val="center"/>
              <w:rPr>
                <w:rFonts w:ascii="Arial" w:hAnsi="Arial" w:cs="Arial"/>
                <w:b/>
                <w:sz w:val="24"/>
                <w:szCs w:val="24"/>
                <w:lang w:val="sv-SE"/>
              </w:rPr>
            </w:pPr>
            <w:r>
              <w:rPr>
                <w:rFonts w:ascii="Arial" w:hAnsi="Arial" w:cs="Arial"/>
                <w:b/>
                <w:sz w:val="24"/>
                <w:szCs w:val="24"/>
                <w:lang w:val="sv-SE"/>
              </w:rPr>
              <w:t>2020</w:t>
            </w:r>
          </w:p>
          <w:p w:rsidR="00A477E2" w:rsidRPr="0077576E" w:rsidRDefault="00A477E2" w:rsidP="0077576E">
            <w:pPr>
              <w:pStyle w:val="NoSpacing"/>
              <w:jc w:val="center"/>
              <w:rPr>
                <w:rFonts w:ascii="Arial" w:hAnsi="Arial" w:cs="Arial"/>
                <w:b/>
                <w:sz w:val="24"/>
                <w:szCs w:val="24"/>
                <w:lang w:val="sv-SE"/>
              </w:rPr>
            </w:pPr>
            <w:r w:rsidRPr="0077576E">
              <w:rPr>
                <w:rFonts w:ascii="Arial" w:hAnsi="Arial" w:cs="Arial"/>
                <w:b/>
                <w:sz w:val="24"/>
                <w:szCs w:val="24"/>
                <w:lang w:val="sv-SE"/>
              </w:rPr>
              <w:t>(RM)</w:t>
            </w:r>
          </w:p>
        </w:tc>
      </w:tr>
      <w:tr w:rsidR="00A477E2" w:rsidRPr="003C2799" w:rsidTr="00CB16AD">
        <w:tc>
          <w:tcPr>
            <w:tcW w:w="3417" w:type="dxa"/>
          </w:tcPr>
          <w:p w:rsidR="00A477E2" w:rsidRPr="003C2799" w:rsidRDefault="00A477E2" w:rsidP="001E0DA8">
            <w:pPr>
              <w:numPr>
                <w:ilvl w:val="0"/>
                <w:numId w:val="10"/>
              </w:numPr>
              <w:spacing w:after="0" w:line="360" w:lineRule="auto"/>
              <w:jc w:val="both"/>
              <w:rPr>
                <w:rFonts w:ascii="Arial" w:eastAsia="MS Mincho" w:hAnsi="Arial" w:cs="Arial"/>
                <w:sz w:val="24"/>
                <w:szCs w:val="24"/>
                <w:lang w:val="sv-SE"/>
              </w:rPr>
            </w:pPr>
            <w:r w:rsidRPr="003C2799">
              <w:rPr>
                <w:rFonts w:ascii="Arial" w:eastAsia="MS Mincho" w:hAnsi="Arial" w:cs="Arial"/>
                <w:sz w:val="24"/>
                <w:szCs w:val="24"/>
                <w:lang w:val="sv-SE"/>
              </w:rPr>
              <w:t xml:space="preserve">Jumlah Aset </w:t>
            </w:r>
          </w:p>
          <w:p w:rsidR="00A477E2" w:rsidRPr="003C2799" w:rsidRDefault="00A477E2" w:rsidP="001E0DA8">
            <w:pPr>
              <w:numPr>
                <w:ilvl w:val="0"/>
                <w:numId w:val="10"/>
              </w:numPr>
              <w:spacing w:after="0" w:line="360" w:lineRule="auto"/>
              <w:jc w:val="both"/>
              <w:rPr>
                <w:rFonts w:ascii="Arial" w:eastAsia="MS Mincho" w:hAnsi="Arial" w:cs="Arial"/>
                <w:sz w:val="24"/>
                <w:szCs w:val="24"/>
                <w:lang w:val="sv-SE"/>
              </w:rPr>
            </w:pPr>
            <w:r w:rsidRPr="003C2799">
              <w:rPr>
                <w:rFonts w:ascii="Arial" w:eastAsia="MS Mincho" w:hAnsi="Arial" w:cs="Arial"/>
                <w:sz w:val="24"/>
                <w:szCs w:val="24"/>
                <w:lang w:val="sv-SE"/>
              </w:rPr>
              <w:t xml:space="preserve">Aset Semasa </w:t>
            </w:r>
          </w:p>
          <w:p w:rsidR="00A477E2" w:rsidRPr="003C2799" w:rsidRDefault="00A477E2" w:rsidP="001E0DA8">
            <w:pPr>
              <w:numPr>
                <w:ilvl w:val="0"/>
                <w:numId w:val="10"/>
              </w:numPr>
              <w:spacing w:after="0" w:line="360" w:lineRule="auto"/>
              <w:rPr>
                <w:rFonts w:ascii="Arial" w:eastAsia="MS Mincho" w:hAnsi="Arial" w:cs="Arial"/>
                <w:sz w:val="24"/>
                <w:szCs w:val="24"/>
                <w:lang w:val="sv-SE"/>
              </w:rPr>
            </w:pPr>
            <w:r w:rsidRPr="003C2799">
              <w:rPr>
                <w:rFonts w:ascii="Arial" w:eastAsia="MS Mincho" w:hAnsi="Arial" w:cs="Arial"/>
                <w:sz w:val="24"/>
                <w:szCs w:val="24"/>
                <w:lang w:val="sv-SE"/>
              </w:rPr>
              <w:t xml:space="preserve">Jumlah Tanggungan </w:t>
            </w:r>
          </w:p>
          <w:p w:rsidR="00A477E2" w:rsidRPr="003C2799" w:rsidRDefault="00A477E2" w:rsidP="001E0DA8">
            <w:pPr>
              <w:numPr>
                <w:ilvl w:val="0"/>
                <w:numId w:val="10"/>
              </w:numPr>
              <w:spacing w:after="0" w:line="360" w:lineRule="auto"/>
              <w:rPr>
                <w:rFonts w:ascii="Arial" w:eastAsia="MS Mincho" w:hAnsi="Arial" w:cs="Arial"/>
                <w:sz w:val="24"/>
                <w:szCs w:val="24"/>
                <w:lang w:val="sv-SE"/>
              </w:rPr>
            </w:pPr>
            <w:r w:rsidRPr="003C2799">
              <w:rPr>
                <w:rFonts w:ascii="Arial" w:eastAsia="MS Mincho" w:hAnsi="Arial" w:cs="Arial"/>
                <w:sz w:val="24"/>
                <w:szCs w:val="24"/>
                <w:lang w:val="sv-SE"/>
              </w:rPr>
              <w:t xml:space="preserve">Tanggungan Semasa </w:t>
            </w:r>
          </w:p>
          <w:p w:rsidR="00A477E2" w:rsidRPr="003C2799" w:rsidRDefault="00A477E2" w:rsidP="001E0DA8">
            <w:pPr>
              <w:numPr>
                <w:ilvl w:val="0"/>
                <w:numId w:val="10"/>
              </w:numPr>
              <w:spacing w:after="0" w:line="360" w:lineRule="auto"/>
              <w:jc w:val="both"/>
              <w:rPr>
                <w:rFonts w:ascii="Arial" w:eastAsia="MS Mincho" w:hAnsi="Arial" w:cs="Arial"/>
                <w:sz w:val="24"/>
                <w:szCs w:val="24"/>
                <w:lang w:val="sv-SE"/>
              </w:rPr>
            </w:pPr>
            <w:r w:rsidRPr="003C2799">
              <w:rPr>
                <w:rFonts w:ascii="Arial" w:eastAsia="MS Mincho" w:hAnsi="Arial" w:cs="Arial"/>
                <w:sz w:val="24"/>
                <w:szCs w:val="24"/>
                <w:lang w:val="sv-SE"/>
              </w:rPr>
              <w:t xml:space="preserve">Nilai Bersih </w:t>
            </w:r>
          </w:p>
          <w:p w:rsidR="00A477E2" w:rsidRPr="003C2799" w:rsidRDefault="00A477E2" w:rsidP="001E0DA8">
            <w:pPr>
              <w:numPr>
                <w:ilvl w:val="0"/>
                <w:numId w:val="10"/>
              </w:numPr>
              <w:spacing w:after="0" w:line="360" w:lineRule="auto"/>
              <w:jc w:val="both"/>
              <w:rPr>
                <w:rFonts w:ascii="Arial" w:eastAsia="MS Mincho" w:hAnsi="Arial" w:cs="Arial"/>
                <w:sz w:val="24"/>
                <w:szCs w:val="24"/>
                <w:lang w:val="sv-SE"/>
              </w:rPr>
            </w:pPr>
            <w:r w:rsidRPr="003C2799">
              <w:rPr>
                <w:rFonts w:ascii="Arial" w:eastAsia="MS Mincho" w:hAnsi="Arial" w:cs="Arial"/>
                <w:sz w:val="24"/>
                <w:szCs w:val="24"/>
                <w:lang w:val="sv-SE"/>
              </w:rPr>
              <w:t xml:space="preserve">Modal Kerja </w:t>
            </w:r>
          </w:p>
        </w:tc>
        <w:tc>
          <w:tcPr>
            <w:tcW w:w="2130" w:type="dxa"/>
          </w:tcPr>
          <w:p w:rsidR="00A477E2" w:rsidRPr="003C2799" w:rsidRDefault="00A477E2" w:rsidP="00CB16AD">
            <w:pPr>
              <w:spacing w:line="360" w:lineRule="auto"/>
              <w:jc w:val="both"/>
              <w:rPr>
                <w:rFonts w:ascii="Arial" w:eastAsia="MS Mincho" w:hAnsi="Arial" w:cs="Arial"/>
                <w:sz w:val="24"/>
                <w:szCs w:val="24"/>
                <w:lang w:val="sv-SE"/>
              </w:rPr>
            </w:pPr>
          </w:p>
        </w:tc>
        <w:tc>
          <w:tcPr>
            <w:tcW w:w="2130" w:type="dxa"/>
          </w:tcPr>
          <w:p w:rsidR="00A477E2" w:rsidRPr="003C2799" w:rsidRDefault="00A477E2" w:rsidP="00CB16AD">
            <w:pPr>
              <w:spacing w:line="360" w:lineRule="auto"/>
              <w:jc w:val="both"/>
              <w:rPr>
                <w:rFonts w:ascii="Arial" w:eastAsia="MS Mincho" w:hAnsi="Arial" w:cs="Arial"/>
                <w:sz w:val="24"/>
                <w:szCs w:val="24"/>
                <w:lang w:val="sv-SE"/>
              </w:rPr>
            </w:pPr>
          </w:p>
        </w:tc>
        <w:tc>
          <w:tcPr>
            <w:tcW w:w="2223" w:type="dxa"/>
          </w:tcPr>
          <w:p w:rsidR="00A477E2" w:rsidRPr="003C2799" w:rsidRDefault="00A477E2" w:rsidP="00CB16AD">
            <w:pPr>
              <w:spacing w:line="360" w:lineRule="auto"/>
              <w:jc w:val="both"/>
              <w:rPr>
                <w:rFonts w:ascii="Arial" w:eastAsia="MS Mincho" w:hAnsi="Arial" w:cs="Arial"/>
                <w:sz w:val="24"/>
                <w:szCs w:val="24"/>
                <w:lang w:val="sv-SE"/>
              </w:rPr>
            </w:pPr>
          </w:p>
        </w:tc>
      </w:tr>
    </w:tbl>
    <w:p w:rsidR="00A477E2" w:rsidRPr="003C2799" w:rsidRDefault="00A477E2" w:rsidP="00A477E2">
      <w:pPr>
        <w:spacing w:line="360" w:lineRule="auto"/>
        <w:ind w:left="1440" w:hanging="720"/>
        <w:jc w:val="both"/>
        <w:rPr>
          <w:rFonts w:ascii="Arial" w:hAnsi="Arial" w:cs="Arial"/>
          <w:sz w:val="24"/>
          <w:szCs w:val="24"/>
          <w:lang w:val="sv-SE"/>
        </w:rPr>
      </w:pPr>
    </w:p>
    <w:p w:rsidR="00A477E2" w:rsidRPr="003C2799" w:rsidRDefault="00A477E2" w:rsidP="00A477E2">
      <w:pPr>
        <w:pStyle w:val="NoSpacing"/>
        <w:rPr>
          <w:lang w:val="sv-SE"/>
        </w:rPr>
      </w:pPr>
    </w:p>
    <w:p w:rsidR="00A477E2" w:rsidRPr="003C2799" w:rsidRDefault="00A477E2" w:rsidP="001E0DA8">
      <w:pPr>
        <w:numPr>
          <w:ilvl w:val="2"/>
          <w:numId w:val="12"/>
        </w:numPr>
        <w:tabs>
          <w:tab w:val="clear" w:pos="2340"/>
          <w:tab w:val="left" w:pos="-5490"/>
        </w:tabs>
        <w:spacing w:after="0" w:line="360" w:lineRule="auto"/>
        <w:ind w:left="1440" w:hanging="720"/>
        <w:jc w:val="both"/>
        <w:rPr>
          <w:rFonts w:ascii="Arial" w:hAnsi="Arial" w:cs="Arial"/>
          <w:sz w:val="24"/>
          <w:szCs w:val="24"/>
          <w:lang w:val="sv-SE"/>
        </w:rPr>
      </w:pPr>
      <w:r w:rsidRPr="003C2799">
        <w:rPr>
          <w:rFonts w:ascii="Arial" w:hAnsi="Arial" w:cs="Arial"/>
          <w:sz w:val="24"/>
          <w:szCs w:val="24"/>
          <w:lang w:val="sv-SE"/>
        </w:rPr>
        <w:t>Bank-bank Utama:</w:t>
      </w:r>
    </w:p>
    <w:p w:rsidR="00A477E2" w:rsidRPr="003C2799" w:rsidRDefault="00A477E2" w:rsidP="00A477E2">
      <w:pPr>
        <w:spacing w:line="360" w:lineRule="auto"/>
        <w:ind w:left="720"/>
        <w:jc w:val="both"/>
        <w:rPr>
          <w:rFonts w:ascii="Arial" w:hAnsi="Arial" w:cs="Arial"/>
          <w:sz w:val="24"/>
          <w:szCs w:val="24"/>
          <w:lang w:val="sv-SE"/>
        </w:rPr>
      </w:pPr>
    </w:p>
    <w:tbl>
      <w:tblPr>
        <w:tblW w:w="9900"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7"/>
        <w:gridCol w:w="5676"/>
        <w:gridCol w:w="3507"/>
      </w:tblGrid>
      <w:tr w:rsidR="00A477E2" w:rsidRPr="003C2799" w:rsidTr="00CB16AD">
        <w:tc>
          <w:tcPr>
            <w:tcW w:w="717" w:type="dxa"/>
            <w:vAlign w:val="center"/>
          </w:tcPr>
          <w:p w:rsidR="00A477E2" w:rsidRPr="003C2799" w:rsidRDefault="00A477E2" w:rsidP="00CB16AD">
            <w:pPr>
              <w:spacing w:line="360" w:lineRule="auto"/>
              <w:jc w:val="center"/>
              <w:rPr>
                <w:rFonts w:ascii="Arial" w:eastAsia="MS Mincho" w:hAnsi="Arial" w:cs="Arial"/>
                <w:b/>
                <w:sz w:val="24"/>
                <w:szCs w:val="24"/>
                <w:lang w:val="sv-SE"/>
              </w:rPr>
            </w:pPr>
            <w:r w:rsidRPr="003C2799">
              <w:rPr>
                <w:rFonts w:ascii="Arial" w:eastAsia="MS Mincho" w:hAnsi="Arial" w:cs="Arial"/>
                <w:b/>
                <w:sz w:val="24"/>
                <w:szCs w:val="24"/>
                <w:lang w:val="sv-SE"/>
              </w:rPr>
              <w:t>No.</w:t>
            </w:r>
          </w:p>
        </w:tc>
        <w:tc>
          <w:tcPr>
            <w:tcW w:w="5676" w:type="dxa"/>
            <w:vAlign w:val="center"/>
          </w:tcPr>
          <w:p w:rsidR="00A477E2" w:rsidRPr="003C2799" w:rsidRDefault="00A477E2" w:rsidP="00CB16AD">
            <w:pPr>
              <w:spacing w:line="360" w:lineRule="auto"/>
              <w:jc w:val="center"/>
              <w:rPr>
                <w:rFonts w:ascii="Arial" w:eastAsia="MS Mincho" w:hAnsi="Arial" w:cs="Arial"/>
                <w:b/>
                <w:sz w:val="24"/>
                <w:szCs w:val="24"/>
                <w:lang w:val="sv-SE"/>
              </w:rPr>
            </w:pPr>
            <w:r w:rsidRPr="003C2799">
              <w:rPr>
                <w:rFonts w:ascii="Arial" w:eastAsia="MS Mincho" w:hAnsi="Arial" w:cs="Arial"/>
                <w:b/>
                <w:sz w:val="24"/>
                <w:szCs w:val="24"/>
                <w:lang w:val="sv-SE"/>
              </w:rPr>
              <w:t>Nama Bank &amp; Alamat</w:t>
            </w:r>
          </w:p>
        </w:tc>
        <w:tc>
          <w:tcPr>
            <w:tcW w:w="3507" w:type="dxa"/>
            <w:vAlign w:val="center"/>
          </w:tcPr>
          <w:p w:rsidR="00A477E2" w:rsidRPr="003C2799" w:rsidRDefault="00A477E2" w:rsidP="00CB16AD">
            <w:pPr>
              <w:spacing w:line="360" w:lineRule="auto"/>
              <w:jc w:val="center"/>
              <w:rPr>
                <w:rFonts w:ascii="Arial" w:eastAsia="MS Mincho" w:hAnsi="Arial" w:cs="Arial"/>
                <w:b/>
                <w:sz w:val="24"/>
                <w:szCs w:val="24"/>
                <w:lang w:val="sv-SE"/>
              </w:rPr>
            </w:pPr>
            <w:r w:rsidRPr="003C2799">
              <w:rPr>
                <w:rFonts w:ascii="Arial" w:eastAsia="MS Mincho" w:hAnsi="Arial" w:cs="Arial"/>
                <w:b/>
                <w:sz w:val="24"/>
                <w:szCs w:val="24"/>
                <w:lang w:val="sv-SE"/>
              </w:rPr>
              <w:t>Jenis Akaun</w:t>
            </w:r>
          </w:p>
        </w:tc>
      </w:tr>
      <w:tr w:rsidR="00A477E2" w:rsidRPr="003C2799" w:rsidTr="00CB16AD">
        <w:trPr>
          <w:trHeight w:val="2735"/>
        </w:trPr>
        <w:tc>
          <w:tcPr>
            <w:tcW w:w="717" w:type="dxa"/>
          </w:tcPr>
          <w:p w:rsidR="00A477E2" w:rsidRPr="003C2799" w:rsidRDefault="00A477E2" w:rsidP="00CB16AD">
            <w:pPr>
              <w:spacing w:line="360" w:lineRule="auto"/>
              <w:jc w:val="center"/>
              <w:rPr>
                <w:rFonts w:ascii="Arial" w:eastAsia="MS Mincho" w:hAnsi="Arial" w:cs="Arial"/>
                <w:sz w:val="24"/>
                <w:szCs w:val="24"/>
                <w:lang w:val="sv-SE"/>
              </w:rPr>
            </w:pPr>
            <w:r w:rsidRPr="003C2799">
              <w:rPr>
                <w:rFonts w:ascii="Arial" w:eastAsia="MS Mincho" w:hAnsi="Arial" w:cs="Arial"/>
                <w:sz w:val="24"/>
                <w:szCs w:val="24"/>
                <w:lang w:val="sv-SE"/>
              </w:rPr>
              <w:t>1.</w:t>
            </w:r>
          </w:p>
          <w:p w:rsidR="00A477E2" w:rsidRPr="003C2799" w:rsidRDefault="00A477E2" w:rsidP="00CB16AD">
            <w:pPr>
              <w:spacing w:line="360" w:lineRule="auto"/>
              <w:jc w:val="center"/>
              <w:rPr>
                <w:rFonts w:ascii="Arial" w:eastAsia="MS Mincho" w:hAnsi="Arial" w:cs="Arial"/>
                <w:sz w:val="24"/>
                <w:szCs w:val="24"/>
                <w:lang w:val="sv-SE"/>
              </w:rPr>
            </w:pPr>
            <w:r w:rsidRPr="003C2799">
              <w:rPr>
                <w:rFonts w:ascii="Arial" w:eastAsia="MS Mincho" w:hAnsi="Arial" w:cs="Arial"/>
                <w:sz w:val="24"/>
                <w:szCs w:val="24"/>
                <w:lang w:val="sv-SE"/>
              </w:rPr>
              <w:t>2.</w:t>
            </w:r>
          </w:p>
          <w:p w:rsidR="00A477E2" w:rsidRPr="003C2799" w:rsidRDefault="00A477E2" w:rsidP="00CB16AD">
            <w:pPr>
              <w:spacing w:line="360" w:lineRule="auto"/>
              <w:jc w:val="center"/>
              <w:rPr>
                <w:rFonts w:ascii="Arial" w:eastAsia="MS Mincho" w:hAnsi="Arial" w:cs="Arial"/>
                <w:sz w:val="24"/>
                <w:szCs w:val="24"/>
                <w:lang w:val="sv-SE"/>
              </w:rPr>
            </w:pPr>
            <w:r w:rsidRPr="003C2799">
              <w:rPr>
                <w:rFonts w:ascii="Arial" w:eastAsia="MS Mincho" w:hAnsi="Arial" w:cs="Arial"/>
                <w:sz w:val="24"/>
                <w:szCs w:val="24"/>
                <w:lang w:val="sv-SE"/>
              </w:rPr>
              <w:t>3.</w:t>
            </w:r>
          </w:p>
        </w:tc>
        <w:tc>
          <w:tcPr>
            <w:tcW w:w="5676" w:type="dxa"/>
          </w:tcPr>
          <w:p w:rsidR="00A477E2" w:rsidRPr="003C2799" w:rsidRDefault="00A477E2" w:rsidP="00CB16AD">
            <w:pPr>
              <w:spacing w:line="360" w:lineRule="auto"/>
              <w:jc w:val="both"/>
              <w:rPr>
                <w:rFonts w:ascii="Arial" w:eastAsia="MS Mincho" w:hAnsi="Arial" w:cs="Arial"/>
                <w:sz w:val="24"/>
                <w:szCs w:val="24"/>
                <w:lang w:val="sv-SE"/>
              </w:rPr>
            </w:pPr>
          </w:p>
        </w:tc>
        <w:tc>
          <w:tcPr>
            <w:tcW w:w="3507" w:type="dxa"/>
          </w:tcPr>
          <w:p w:rsidR="00A477E2" w:rsidRPr="003C2799" w:rsidRDefault="00A477E2" w:rsidP="00CB16AD">
            <w:pPr>
              <w:spacing w:line="360" w:lineRule="auto"/>
              <w:jc w:val="both"/>
              <w:rPr>
                <w:rFonts w:ascii="Arial" w:eastAsia="MS Mincho" w:hAnsi="Arial" w:cs="Arial"/>
                <w:sz w:val="24"/>
                <w:szCs w:val="24"/>
                <w:lang w:val="sv-SE"/>
              </w:rPr>
            </w:pPr>
          </w:p>
        </w:tc>
      </w:tr>
    </w:tbl>
    <w:p w:rsidR="00A477E2" w:rsidRPr="003C2799" w:rsidRDefault="00A477E2" w:rsidP="00A477E2">
      <w:pPr>
        <w:spacing w:line="360" w:lineRule="auto"/>
        <w:jc w:val="both"/>
        <w:rPr>
          <w:rFonts w:ascii="Arial" w:hAnsi="Arial" w:cs="Arial"/>
          <w:sz w:val="24"/>
          <w:szCs w:val="24"/>
          <w:lang w:val="sv-SE"/>
        </w:rPr>
      </w:pPr>
    </w:p>
    <w:p w:rsidR="00A477E2" w:rsidRPr="003C2799" w:rsidRDefault="00A477E2" w:rsidP="00A477E2">
      <w:pPr>
        <w:spacing w:line="360" w:lineRule="auto"/>
        <w:jc w:val="both"/>
        <w:rPr>
          <w:rFonts w:ascii="Arial" w:hAnsi="Arial" w:cs="Arial"/>
          <w:sz w:val="24"/>
          <w:szCs w:val="24"/>
          <w:lang w:val="sv-SE"/>
        </w:rPr>
      </w:pPr>
    </w:p>
    <w:p w:rsidR="0090211A" w:rsidRDefault="0090211A" w:rsidP="0090211A">
      <w:pPr>
        <w:spacing w:after="0" w:line="360" w:lineRule="auto"/>
        <w:ind w:left="1440"/>
        <w:jc w:val="both"/>
        <w:rPr>
          <w:rFonts w:ascii="Arial" w:hAnsi="Arial" w:cs="Arial"/>
          <w:sz w:val="24"/>
          <w:szCs w:val="24"/>
          <w:lang w:val="sv-SE"/>
        </w:rPr>
      </w:pPr>
    </w:p>
    <w:p w:rsidR="00A477E2" w:rsidRDefault="00A477E2" w:rsidP="001E0DA8">
      <w:pPr>
        <w:numPr>
          <w:ilvl w:val="2"/>
          <w:numId w:val="12"/>
        </w:numPr>
        <w:tabs>
          <w:tab w:val="clear" w:pos="2340"/>
          <w:tab w:val="num" w:pos="-5220"/>
        </w:tabs>
        <w:spacing w:after="0" w:line="360" w:lineRule="auto"/>
        <w:ind w:left="1440" w:hanging="720"/>
        <w:jc w:val="both"/>
        <w:rPr>
          <w:rFonts w:ascii="Arial" w:hAnsi="Arial" w:cs="Arial"/>
          <w:sz w:val="24"/>
          <w:szCs w:val="24"/>
          <w:lang w:val="sv-SE"/>
        </w:rPr>
      </w:pPr>
      <w:r w:rsidRPr="003C2799">
        <w:rPr>
          <w:rFonts w:ascii="Arial" w:hAnsi="Arial" w:cs="Arial"/>
          <w:sz w:val="24"/>
          <w:szCs w:val="24"/>
          <w:lang w:val="sv-SE"/>
        </w:rPr>
        <w:lastRenderedPageBreak/>
        <w:t>Kemudahan Kredit (Jenis dan jumlah kredit yang boleh disediakan oleh syarikat:)</w:t>
      </w:r>
    </w:p>
    <w:p w:rsidR="00A477E2" w:rsidRPr="003C2799" w:rsidRDefault="00A477E2" w:rsidP="00A477E2">
      <w:pPr>
        <w:pStyle w:val="NoSpacing"/>
        <w:rPr>
          <w:lang w:val="sv-SE"/>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5"/>
        <w:gridCol w:w="4971"/>
        <w:gridCol w:w="2052"/>
        <w:gridCol w:w="2192"/>
      </w:tblGrid>
      <w:tr w:rsidR="00A477E2" w:rsidRPr="003C2799" w:rsidTr="00CB16AD">
        <w:tc>
          <w:tcPr>
            <w:tcW w:w="685" w:type="dxa"/>
            <w:vAlign w:val="center"/>
          </w:tcPr>
          <w:p w:rsidR="00A477E2" w:rsidRPr="003C2799" w:rsidRDefault="00A477E2" w:rsidP="00CB16AD">
            <w:pPr>
              <w:jc w:val="center"/>
              <w:rPr>
                <w:rFonts w:ascii="Arial" w:eastAsia="MS Mincho" w:hAnsi="Arial" w:cs="Arial"/>
                <w:b/>
                <w:sz w:val="24"/>
                <w:szCs w:val="24"/>
                <w:lang w:val="sv-SE"/>
              </w:rPr>
            </w:pPr>
            <w:r w:rsidRPr="003C2799">
              <w:rPr>
                <w:rFonts w:ascii="Arial" w:eastAsia="MS Mincho" w:hAnsi="Arial" w:cs="Arial"/>
                <w:b/>
                <w:sz w:val="24"/>
                <w:szCs w:val="24"/>
                <w:lang w:val="sv-SE"/>
              </w:rPr>
              <w:t>No.</w:t>
            </w:r>
          </w:p>
        </w:tc>
        <w:tc>
          <w:tcPr>
            <w:tcW w:w="4971" w:type="dxa"/>
            <w:vAlign w:val="center"/>
          </w:tcPr>
          <w:p w:rsidR="00A477E2" w:rsidRPr="003C2799" w:rsidRDefault="00A477E2" w:rsidP="00CB16AD">
            <w:pPr>
              <w:jc w:val="center"/>
              <w:rPr>
                <w:rFonts w:ascii="Arial" w:eastAsia="MS Mincho" w:hAnsi="Arial" w:cs="Arial"/>
                <w:b/>
                <w:sz w:val="24"/>
                <w:szCs w:val="24"/>
                <w:lang w:val="sv-SE"/>
              </w:rPr>
            </w:pPr>
            <w:r w:rsidRPr="003C2799">
              <w:rPr>
                <w:rFonts w:ascii="Arial" w:eastAsia="MS Mincho" w:hAnsi="Arial" w:cs="Arial"/>
                <w:b/>
                <w:sz w:val="24"/>
                <w:szCs w:val="24"/>
                <w:lang w:val="sv-SE"/>
              </w:rPr>
              <w:t>Jenis Kemudahan Kredit</w:t>
            </w:r>
          </w:p>
        </w:tc>
        <w:tc>
          <w:tcPr>
            <w:tcW w:w="2052" w:type="dxa"/>
            <w:vAlign w:val="center"/>
          </w:tcPr>
          <w:p w:rsidR="00A477E2" w:rsidRPr="003C2799" w:rsidRDefault="00A477E2" w:rsidP="00CB16AD">
            <w:pPr>
              <w:jc w:val="center"/>
              <w:rPr>
                <w:rFonts w:ascii="Arial" w:eastAsia="MS Mincho" w:hAnsi="Arial" w:cs="Arial"/>
                <w:b/>
                <w:sz w:val="24"/>
                <w:szCs w:val="24"/>
                <w:lang w:val="sv-SE"/>
              </w:rPr>
            </w:pPr>
            <w:r w:rsidRPr="003C2799">
              <w:rPr>
                <w:rFonts w:ascii="Arial" w:eastAsia="MS Mincho" w:hAnsi="Arial" w:cs="Arial"/>
                <w:b/>
                <w:sz w:val="24"/>
                <w:szCs w:val="24"/>
                <w:lang w:val="sv-SE"/>
              </w:rPr>
              <w:t>Bank/Institusi Kewangan</w:t>
            </w:r>
          </w:p>
        </w:tc>
        <w:tc>
          <w:tcPr>
            <w:tcW w:w="2192" w:type="dxa"/>
            <w:vAlign w:val="center"/>
          </w:tcPr>
          <w:p w:rsidR="00A477E2" w:rsidRPr="003C2799" w:rsidRDefault="00A477E2" w:rsidP="00CB16AD">
            <w:pPr>
              <w:jc w:val="center"/>
              <w:rPr>
                <w:rFonts w:ascii="Arial" w:eastAsia="MS Mincho" w:hAnsi="Arial" w:cs="Arial"/>
                <w:b/>
                <w:sz w:val="24"/>
                <w:szCs w:val="24"/>
                <w:lang w:val="sv-SE"/>
              </w:rPr>
            </w:pPr>
            <w:r w:rsidRPr="003C2799">
              <w:rPr>
                <w:rFonts w:ascii="Arial" w:eastAsia="MS Mincho" w:hAnsi="Arial" w:cs="Arial"/>
                <w:b/>
                <w:sz w:val="24"/>
                <w:szCs w:val="24"/>
                <w:lang w:val="sv-SE"/>
              </w:rPr>
              <w:t>Jumlah (RM)</w:t>
            </w:r>
          </w:p>
        </w:tc>
      </w:tr>
      <w:tr w:rsidR="00A477E2" w:rsidRPr="003C2799" w:rsidTr="00CB16AD">
        <w:trPr>
          <w:trHeight w:val="2735"/>
        </w:trPr>
        <w:tc>
          <w:tcPr>
            <w:tcW w:w="685" w:type="dxa"/>
          </w:tcPr>
          <w:p w:rsidR="00A477E2" w:rsidRPr="003C2799" w:rsidRDefault="00A477E2" w:rsidP="00CB16AD">
            <w:pPr>
              <w:spacing w:line="360" w:lineRule="auto"/>
              <w:jc w:val="center"/>
              <w:rPr>
                <w:rFonts w:ascii="Arial" w:eastAsia="MS Mincho" w:hAnsi="Arial" w:cs="Arial"/>
                <w:sz w:val="24"/>
                <w:szCs w:val="24"/>
                <w:lang w:val="sv-SE"/>
              </w:rPr>
            </w:pPr>
            <w:r w:rsidRPr="003C2799">
              <w:rPr>
                <w:rFonts w:ascii="Arial" w:eastAsia="MS Mincho" w:hAnsi="Arial" w:cs="Arial"/>
                <w:sz w:val="24"/>
                <w:szCs w:val="24"/>
                <w:lang w:val="sv-SE"/>
              </w:rPr>
              <w:t>1.</w:t>
            </w:r>
          </w:p>
          <w:p w:rsidR="00A477E2" w:rsidRPr="003C2799" w:rsidRDefault="00A477E2" w:rsidP="00CB16AD">
            <w:pPr>
              <w:spacing w:line="360" w:lineRule="auto"/>
              <w:jc w:val="center"/>
              <w:rPr>
                <w:rFonts w:ascii="Arial" w:eastAsia="MS Mincho" w:hAnsi="Arial" w:cs="Arial"/>
                <w:sz w:val="24"/>
                <w:szCs w:val="24"/>
                <w:lang w:val="sv-SE"/>
              </w:rPr>
            </w:pPr>
            <w:r w:rsidRPr="003C2799">
              <w:rPr>
                <w:rFonts w:ascii="Arial" w:eastAsia="MS Mincho" w:hAnsi="Arial" w:cs="Arial"/>
                <w:sz w:val="24"/>
                <w:szCs w:val="24"/>
                <w:lang w:val="sv-SE"/>
              </w:rPr>
              <w:t>2.</w:t>
            </w:r>
          </w:p>
          <w:p w:rsidR="00A477E2" w:rsidRPr="003C2799" w:rsidRDefault="00A477E2" w:rsidP="00CB16AD">
            <w:pPr>
              <w:spacing w:line="360" w:lineRule="auto"/>
              <w:jc w:val="center"/>
              <w:rPr>
                <w:rFonts w:ascii="Arial" w:eastAsia="MS Mincho" w:hAnsi="Arial" w:cs="Arial"/>
                <w:sz w:val="24"/>
                <w:szCs w:val="24"/>
                <w:lang w:val="sv-SE"/>
              </w:rPr>
            </w:pPr>
            <w:r w:rsidRPr="003C2799">
              <w:rPr>
                <w:rFonts w:ascii="Arial" w:eastAsia="MS Mincho" w:hAnsi="Arial" w:cs="Arial"/>
                <w:sz w:val="24"/>
                <w:szCs w:val="24"/>
                <w:lang w:val="sv-SE"/>
              </w:rPr>
              <w:t>3.</w:t>
            </w:r>
          </w:p>
        </w:tc>
        <w:tc>
          <w:tcPr>
            <w:tcW w:w="4971" w:type="dxa"/>
          </w:tcPr>
          <w:p w:rsidR="00A477E2" w:rsidRPr="003C2799" w:rsidRDefault="00A477E2" w:rsidP="00CB16AD">
            <w:pPr>
              <w:spacing w:line="360" w:lineRule="auto"/>
              <w:jc w:val="both"/>
              <w:rPr>
                <w:rFonts w:ascii="Arial" w:eastAsia="MS Mincho" w:hAnsi="Arial" w:cs="Arial"/>
                <w:sz w:val="24"/>
                <w:szCs w:val="24"/>
                <w:lang w:val="sv-SE"/>
              </w:rPr>
            </w:pPr>
          </w:p>
        </w:tc>
        <w:tc>
          <w:tcPr>
            <w:tcW w:w="2052" w:type="dxa"/>
          </w:tcPr>
          <w:p w:rsidR="00A477E2" w:rsidRPr="003C2799" w:rsidRDefault="00A477E2" w:rsidP="00CB16AD">
            <w:pPr>
              <w:spacing w:line="360" w:lineRule="auto"/>
              <w:jc w:val="both"/>
              <w:rPr>
                <w:rFonts w:ascii="Arial" w:eastAsia="MS Mincho" w:hAnsi="Arial" w:cs="Arial"/>
                <w:sz w:val="24"/>
                <w:szCs w:val="24"/>
                <w:lang w:val="sv-SE"/>
              </w:rPr>
            </w:pPr>
          </w:p>
        </w:tc>
        <w:tc>
          <w:tcPr>
            <w:tcW w:w="2192" w:type="dxa"/>
          </w:tcPr>
          <w:p w:rsidR="00A477E2" w:rsidRPr="003C2799" w:rsidRDefault="00A477E2" w:rsidP="00CB16AD">
            <w:pPr>
              <w:spacing w:line="360" w:lineRule="auto"/>
              <w:jc w:val="both"/>
              <w:rPr>
                <w:rFonts w:ascii="Arial" w:eastAsia="MS Mincho" w:hAnsi="Arial" w:cs="Arial"/>
                <w:sz w:val="24"/>
                <w:szCs w:val="24"/>
                <w:lang w:val="sv-SE"/>
              </w:rPr>
            </w:pPr>
          </w:p>
        </w:tc>
      </w:tr>
    </w:tbl>
    <w:p w:rsidR="00A477E2" w:rsidRPr="003C2799" w:rsidRDefault="00A477E2" w:rsidP="00A477E2">
      <w:pPr>
        <w:spacing w:line="360" w:lineRule="auto"/>
        <w:jc w:val="both"/>
        <w:rPr>
          <w:rFonts w:ascii="Arial" w:hAnsi="Arial" w:cs="Arial"/>
          <w:sz w:val="24"/>
          <w:szCs w:val="24"/>
          <w:lang w:val="sv-SE"/>
        </w:rPr>
      </w:pPr>
    </w:p>
    <w:p w:rsidR="00A477E2" w:rsidRDefault="003F30B5" w:rsidP="00A477E2">
      <w:pPr>
        <w:spacing w:line="360" w:lineRule="auto"/>
        <w:jc w:val="both"/>
        <w:rPr>
          <w:rFonts w:ascii="Arial" w:hAnsi="Arial" w:cs="Arial"/>
          <w:b/>
          <w:sz w:val="24"/>
          <w:szCs w:val="24"/>
          <w:lang w:val="sv-SE"/>
        </w:rPr>
      </w:pPr>
      <w:r>
        <w:rPr>
          <w:rFonts w:ascii="Arial" w:hAnsi="Arial" w:cs="Arial"/>
          <w:b/>
          <w:sz w:val="24"/>
          <w:szCs w:val="24"/>
          <w:lang w:val="sv-SE"/>
        </w:rPr>
        <w:t>Nota:</w:t>
      </w:r>
    </w:p>
    <w:p w:rsidR="003F30B5" w:rsidRDefault="003F30B5" w:rsidP="00A477E2">
      <w:pPr>
        <w:spacing w:line="360" w:lineRule="auto"/>
        <w:jc w:val="both"/>
        <w:rPr>
          <w:rFonts w:ascii="Arial" w:hAnsi="Arial" w:cs="Arial"/>
          <w:b/>
          <w:sz w:val="24"/>
          <w:szCs w:val="24"/>
          <w:lang w:val="sv-SE"/>
        </w:rPr>
      </w:pPr>
      <w:r>
        <w:rPr>
          <w:rFonts w:ascii="Arial" w:hAnsi="Arial" w:cs="Arial"/>
          <w:b/>
          <w:sz w:val="24"/>
          <w:szCs w:val="24"/>
          <w:lang w:val="sv-SE"/>
        </w:rPr>
        <w:t>Penyata Bank bagi tempoh tiga (3) bulan terakhir hendaklah disertakan bersama-sama serahan borang sebutharga.</w:t>
      </w:r>
    </w:p>
    <w:p w:rsidR="00A477E2" w:rsidRDefault="00A477E2" w:rsidP="00A477E2">
      <w:pPr>
        <w:spacing w:line="360" w:lineRule="auto"/>
        <w:jc w:val="both"/>
        <w:rPr>
          <w:rFonts w:ascii="Arial" w:hAnsi="Arial" w:cs="Arial"/>
          <w:b/>
          <w:sz w:val="24"/>
          <w:szCs w:val="24"/>
          <w:lang w:val="sv-SE"/>
        </w:rPr>
      </w:pPr>
    </w:p>
    <w:p w:rsidR="00A477E2" w:rsidRDefault="00A477E2" w:rsidP="00A477E2">
      <w:pPr>
        <w:spacing w:line="360" w:lineRule="auto"/>
        <w:jc w:val="both"/>
        <w:rPr>
          <w:rFonts w:ascii="Arial" w:hAnsi="Arial" w:cs="Arial"/>
          <w:b/>
          <w:sz w:val="24"/>
          <w:szCs w:val="24"/>
          <w:lang w:val="sv-SE"/>
        </w:rPr>
      </w:pPr>
    </w:p>
    <w:p w:rsidR="00A477E2" w:rsidRDefault="00A477E2" w:rsidP="00A477E2">
      <w:pPr>
        <w:spacing w:line="360" w:lineRule="auto"/>
        <w:jc w:val="both"/>
        <w:rPr>
          <w:rFonts w:ascii="Arial" w:hAnsi="Arial" w:cs="Arial"/>
          <w:b/>
          <w:sz w:val="24"/>
          <w:szCs w:val="24"/>
          <w:lang w:val="sv-SE"/>
        </w:rPr>
      </w:pPr>
    </w:p>
    <w:p w:rsidR="00A477E2" w:rsidRDefault="00A477E2" w:rsidP="00A477E2">
      <w:pPr>
        <w:spacing w:line="360" w:lineRule="auto"/>
        <w:jc w:val="both"/>
        <w:rPr>
          <w:rFonts w:ascii="Arial" w:hAnsi="Arial" w:cs="Arial"/>
          <w:b/>
          <w:sz w:val="24"/>
          <w:szCs w:val="24"/>
          <w:lang w:val="sv-SE"/>
        </w:rPr>
      </w:pPr>
    </w:p>
    <w:p w:rsidR="00A477E2" w:rsidRDefault="00A477E2" w:rsidP="00A477E2">
      <w:pPr>
        <w:spacing w:line="360" w:lineRule="auto"/>
        <w:jc w:val="both"/>
        <w:rPr>
          <w:rFonts w:ascii="Arial" w:hAnsi="Arial" w:cs="Arial"/>
          <w:b/>
          <w:sz w:val="24"/>
          <w:szCs w:val="24"/>
          <w:lang w:val="sv-SE"/>
        </w:rPr>
      </w:pPr>
    </w:p>
    <w:p w:rsidR="00A477E2" w:rsidRDefault="00A477E2" w:rsidP="00A477E2">
      <w:pPr>
        <w:spacing w:line="360" w:lineRule="auto"/>
        <w:jc w:val="both"/>
        <w:rPr>
          <w:rFonts w:ascii="Arial" w:hAnsi="Arial" w:cs="Arial"/>
          <w:b/>
          <w:sz w:val="24"/>
          <w:szCs w:val="24"/>
          <w:lang w:val="sv-SE"/>
        </w:rPr>
      </w:pPr>
    </w:p>
    <w:p w:rsidR="00A477E2" w:rsidRDefault="00A477E2" w:rsidP="00A477E2">
      <w:pPr>
        <w:spacing w:line="360" w:lineRule="auto"/>
        <w:jc w:val="both"/>
        <w:rPr>
          <w:rFonts w:ascii="Arial" w:hAnsi="Arial" w:cs="Arial"/>
          <w:b/>
          <w:sz w:val="24"/>
          <w:szCs w:val="24"/>
          <w:lang w:val="sv-SE"/>
        </w:rPr>
      </w:pPr>
    </w:p>
    <w:p w:rsidR="00A477E2" w:rsidRDefault="00A477E2" w:rsidP="00A477E2">
      <w:pPr>
        <w:spacing w:line="360" w:lineRule="auto"/>
        <w:jc w:val="both"/>
        <w:rPr>
          <w:rFonts w:ascii="Arial" w:hAnsi="Arial" w:cs="Arial"/>
          <w:b/>
          <w:sz w:val="24"/>
          <w:szCs w:val="24"/>
          <w:lang w:val="sv-SE"/>
        </w:rPr>
      </w:pPr>
    </w:p>
    <w:p w:rsidR="00A477E2" w:rsidRDefault="00A477E2" w:rsidP="00A477E2">
      <w:pPr>
        <w:spacing w:line="360" w:lineRule="auto"/>
        <w:jc w:val="both"/>
        <w:rPr>
          <w:rFonts w:ascii="Arial" w:hAnsi="Arial" w:cs="Arial"/>
          <w:b/>
          <w:sz w:val="24"/>
          <w:szCs w:val="24"/>
          <w:lang w:val="sv-SE"/>
        </w:rPr>
      </w:pPr>
    </w:p>
    <w:p w:rsidR="00A477E2" w:rsidRDefault="00A477E2" w:rsidP="00A477E2">
      <w:pPr>
        <w:spacing w:line="360" w:lineRule="auto"/>
        <w:jc w:val="both"/>
        <w:rPr>
          <w:rFonts w:ascii="Arial" w:hAnsi="Arial" w:cs="Arial"/>
          <w:b/>
          <w:sz w:val="24"/>
          <w:szCs w:val="24"/>
          <w:lang w:val="sv-SE"/>
        </w:rPr>
      </w:pPr>
    </w:p>
    <w:p w:rsidR="00A477E2" w:rsidRPr="002A2712" w:rsidRDefault="003C014D" w:rsidP="002A2712">
      <w:pPr>
        <w:spacing w:before="60" w:after="60" w:line="360" w:lineRule="auto"/>
        <w:jc w:val="center"/>
        <w:rPr>
          <w:rFonts w:ascii="Arial" w:hAnsi="Arial" w:cs="Arial"/>
          <w:b/>
          <w:sz w:val="24"/>
          <w:szCs w:val="24"/>
          <w:u w:val="single"/>
          <w:lang w:val="sv-SE"/>
        </w:rPr>
      </w:pPr>
      <w:r w:rsidRPr="002A2712">
        <w:rPr>
          <w:rFonts w:ascii="Arial" w:hAnsi="Arial" w:cs="Arial"/>
          <w:b/>
          <w:sz w:val="24"/>
          <w:szCs w:val="24"/>
          <w:u w:val="single"/>
          <w:lang w:val="sv-SE"/>
        </w:rPr>
        <w:lastRenderedPageBreak/>
        <w:t>LAMPIRAN SEMAKAN</w:t>
      </w:r>
    </w:p>
    <w:p w:rsidR="002A2712" w:rsidRDefault="002A2712" w:rsidP="002A2712">
      <w:pPr>
        <w:pStyle w:val="NoSpacing"/>
        <w:rPr>
          <w:lang w:val="sv-SE"/>
        </w:rPr>
      </w:pPr>
    </w:p>
    <w:p w:rsidR="00A477E2" w:rsidRPr="00EB0D4B" w:rsidRDefault="00A477E2" w:rsidP="00A477E2">
      <w:pPr>
        <w:spacing w:before="60" w:after="60" w:line="360" w:lineRule="auto"/>
        <w:jc w:val="center"/>
        <w:rPr>
          <w:rFonts w:ascii="Arial" w:hAnsi="Arial" w:cs="Arial"/>
          <w:b/>
          <w:sz w:val="24"/>
          <w:szCs w:val="24"/>
          <w:u w:val="single"/>
          <w:lang w:val="sv-SE"/>
        </w:rPr>
      </w:pPr>
      <w:r w:rsidRPr="00EB0D4B">
        <w:rPr>
          <w:rFonts w:ascii="Arial" w:hAnsi="Arial" w:cs="Arial"/>
          <w:b/>
          <w:sz w:val="24"/>
          <w:szCs w:val="24"/>
          <w:u w:val="single"/>
          <w:lang w:val="sv-SE"/>
        </w:rPr>
        <w:t>SENARAI SEMAKAN</w:t>
      </w:r>
    </w:p>
    <w:p w:rsidR="00A477E2" w:rsidRPr="00A477E2" w:rsidRDefault="00A477E2" w:rsidP="00A477E2">
      <w:pPr>
        <w:pStyle w:val="NoSpacing"/>
        <w:rPr>
          <w:rFonts w:ascii="Arial" w:hAnsi="Arial" w:cs="Arial"/>
          <w:sz w:val="24"/>
          <w:szCs w:val="24"/>
          <w:lang w:val="sv-SE"/>
        </w:rPr>
      </w:pPr>
    </w:p>
    <w:p w:rsidR="00F20788" w:rsidRDefault="00052BEB" w:rsidP="003F30B5">
      <w:pPr>
        <w:pStyle w:val="NoSpacing"/>
        <w:jc w:val="center"/>
        <w:rPr>
          <w:rFonts w:ascii="Arial" w:hAnsi="Arial" w:cs="Arial"/>
          <w:b/>
          <w:bCs/>
          <w:sz w:val="24"/>
          <w:szCs w:val="24"/>
        </w:rPr>
      </w:pPr>
      <w:r w:rsidRPr="00052BEB">
        <w:rPr>
          <w:rFonts w:ascii="Arial" w:hAnsi="Arial" w:cs="Arial"/>
          <w:b/>
          <w:bCs/>
          <w:sz w:val="24"/>
          <w:szCs w:val="24"/>
          <w:lang w:val="sv-SE"/>
        </w:rPr>
        <w:t xml:space="preserve">SEBUTHARGA PERKHIDMATAN </w:t>
      </w:r>
      <w:r w:rsidRPr="00052BEB">
        <w:rPr>
          <w:rFonts w:ascii="Arial" w:hAnsi="Arial" w:cs="Arial"/>
          <w:b/>
          <w:bCs/>
          <w:sz w:val="24"/>
          <w:szCs w:val="24"/>
        </w:rPr>
        <w:t>KERJA-KERJA PENTERJEMAHAN PENERBITAN MIDA (</w:t>
      </w:r>
      <w:r w:rsidRPr="00052BEB">
        <w:rPr>
          <w:rFonts w:ascii="Arial" w:hAnsi="Arial" w:cs="Arial"/>
          <w:b/>
          <w:bCs/>
          <w:i/>
          <w:sz w:val="24"/>
          <w:szCs w:val="24"/>
        </w:rPr>
        <w:t>MALAYSIA: INVESTMENT IN THE MANUFACTURING SECTOR</w:t>
      </w:r>
      <w:r w:rsidRPr="00052BEB">
        <w:rPr>
          <w:rFonts w:ascii="Arial" w:hAnsi="Arial" w:cs="Arial"/>
          <w:b/>
          <w:bCs/>
          <w:sz w:val="24"/>
          <w:szCs w:val="24"/>
        </w:rPr>
        <w:t xml:space="preserve"> EDISI 2021)</w:t>
      </w:r>
    </w:p>
    <w:p w:rsidR="003F30B5" w:rsidRPr="003F30B5" w:rsidRDefault="003F30B5" w:rsidP="003F30B5">
      <w:pPr>
        <w:pStyle w:val="NoSpacing"/>
        <w:jc w:val="center"/>
        <w:rPr>
          <w:rFonts w:ascii="Arial" w:hAnsi="Arial" w:cs="Arial"/>
          <w:b/>
          <w:bCs/>
          <w:sz w:val="24"/>
          <w:szCs w:val="24"/>
        </w:rPr>
      </w:pPr>
    </w:p>
    <w:p w:rsidR="00A477E2" w:rsidRPr="00A477E2" w:rsidRDefault="00A477E2" w:rsidP="00A477E2">
      <w:pPr>
        <w:pStyle w:val="ListParagraph"/>
        <w:ind w:left="0"/>
        <w:jc w:val="center"/>
        <w:rPr>
          <w:rFonts w:ascii="Arial" w:hAnsi="Arial" w:cs="Arial"/>
          <w:b/>
          <w:sz w:val="24"/>
          <w:szCs w:val="24"/>
          <w:lang w:val="sv-SE"/>
        </w:rPr>
      </w:pPr>
      <w:r w:rsidRPr="00A477E2">
        <w:rPr>
          <w:rFonts w:ascii="Arial" w:hAnsi="Arial" w:cs="Arial"/>
          <w:b/>
          <w:sz w:val="24"/>
          <w:szCs w:val="24"/>
          <w:lang w:val="sv-SE"/>
        </w:rPr>
        <w:t xml:space="preserve">SEBUTHARGA MIDA BIL: </w:t>
      </w:r>
      <w:r w:rsidR="00F20788">
        <w:rPr>
          <w:rFonts w:ascii="Arial" w:hAnsi="Arial" w:cs="Arial"/>
          <w:b/>
          <w:sz w:val="24"/>
          <w:szCs w:val="24"/>
          <w:lang w:val="sv-SE"/>
        </w:rPr>
        <w:t>26</w:t>
      </w:r>
      <w:r w:rsidR="000A155F">
        <w:rPr>
          <w:rFonts w:ascii="Arial" w:hAnsi="Arial" w:cs="Arial"/>
          <w:b/>
          <w:sz w:val="24"/>
          <w:szCs w:val="24"/>
          <w:lang w:val="sv-SE"/>
        </w:rPr>
        <w:t>/2021</w:t>
      </w:r>
    </w:p>
    <w:p w:rsidR="00A477E2" w:rsidRPr="00A477E2" w:rsidRDefault="00A477E2" w:rsidP="006C1FDC">
      <w:pPr>
        <w:pStyle w:val="NoSpacing"/>
        <w:rPr>
          <w:lang w:val="sv-SE"/>
        </w:rPr>
      </w:pPr>
    </w:p>
    <w:p w:rsidR="00A477E2" w:rsidRDefault="00A477E2" w:rsidP="00A477E2">
      <w:pPr>
        <w:spacing w:before="60" w:after="60" w:line="360" w:lineRule="auto"/>
        <w:rPr>
          <w:rFonts w:ascii="Arial" w:hAnsi="Arial" w:cs="Arial"/>
          <w:sz w:val="24"/>
          <w:szCs w:val="24"/>
          <w:lang w:val="sv-SE"/>
        </w:rPr>
      </w:pPr>
      <w:r w:rsidRPr="00A477E2">
        <w:rPr>
          <w:rFonts w:ascii="Arial" w:hAnsi="Arial" w:cs="Arial"/>
          <w:sz w:val="24"/>
          <w:szCs w:val="24"/>
          <w:lang w:val="sv-SE"/>
        </w:rPr>
        <w:t xml:space="preserve">Sila tandakan </w:t>
      </w:r>
      <w:r w:rsidRPr="00A477E2">
        <w:rPr>
          <w:rFonts w:ascii="Arial" w:hAnsi="Arial" w:cs="Arial"/>
          <w:b/>
          <w:sz w:val="24"/>
          <w:szCs w:val="24"/>
          <w:lang w:val="sv-SE"/>
        </w:rPr>
        <w:t>( √ )</w:t>
      </w:r>
      <w:r w:rsidRPr="00A477E2">
        <w:rPr>
          <w:rFonts w:ascii="Arial" w:hAnsi="Arial" w:cs="Arial"/>
          <w:sz w:val="24"/>
          <w:szCs w:val="24"/>
          <w:lang w:val="sv-SE"/>
        </w:rPr>
        <w:t xml:space="preserve"> bagi Dokumen-dokumen yang disertakan.</w:t>
      </w:r>
    </w:p>
    <w:p w:rsidR="006C1FDC" w:rsidRPr="00A477E2" w:rsidRDefault="006C1FDC" w:rsidP="006C1FDC">
      <w:pPr>
        <w:pStyle w:val="NoSpacing"/>
        <w:rPr>
          <w:lang w:val="sv-SE"/>
        </w:rPr>
      </w:pPr>
    </w:p>
    <w:tbl>
      <w:tblPr>
        <w:tblpPr w:leftFromText="180" w:rightFromText="180" w:vertAnchor="text" w:tblpX="-342" w:tblpY="1"/>
        <w:tblOverlap w:val="never"/>
        <w:tblW w:w="9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4878"/>
        <w:gridCol w:w="2070"/>
        <w:gridCol w:w="2064"/>
      </w:tblGrid>
      <w:tr w:rsidR="00A477E2" w:rsidRPr="00A477E2" w:rsidTr="00CB16AD">
        <w:trPr>
          <w:tblHeader/>
        </w:trPr>
        <w:tc>
          <w:tcPr>
            <w:tcW w:w="720" w:type="dxa"/>
            <w:shd w:val="clear" w:color="auto" w:fill="C6D9F1" w:themeFill="text2" w:themeFillTint="33"/>
            <w:vAlign w:val="center"/>
          </w:tcPr>
          <w:p w:rsidR="00A477E2" w:rsidRPr="00A477E2" w:rsidRDefault="00A477E2" w:rsidP="00CB16AD">
            <w:pPr>
              <w:spacing w:before="60" w:after="60"/>
              <w:jc w:val="center"/>
              <w:rPr>
                <w:rFonts w:ascii="Arial" w:hAnsi="Arial" w:cs="Arial"/>
                <w:b/>
                <w:sz w:val="24"/>
                <w:szCs w:val="24"/>
                <w:lang w:val="sv-SE"/>
              </w:rPr>
            </w:pPr>
            <w:r w:rsidRPr="00A477E2">
              <w:rPr>
                <w:rFonts w:ascii="Arial" w:hAnsi="Arial" w:cs="Arial"/>
                <w:b/>
                <w:sz w:val="24"/>
                <w:szCs w:val="24"/>
                <w:lang w:val="sv-SE"/>
              </w:rPr>
              <w:t>Bil.</w:t>
            </w:r>
          </w:p>
        </w:tc>
        <w:tc>
          <w:tcPr>
            <w:tcW w:w="4878" w:type="dxa"/>
            <w:shd w:val="clear" w:color="auto" w:fill="C6D9F1" w:themeFill="text2" w:themeFillTint="33"/>
            <w:vAlign w:val="center"/>
          </w:tcPr>
          <w:p w:rsidR="00A477E2" w:rsidRPr="00A477E2" w:rsidRDefault="00A477E2" w:rsidP="00CB16AD">
            <w:pPr>
              <w:spacing w:before="60" w:after="60"/>
              <w:jc w:val="center"/>
              <w:rPr>
                <w:rFonts w:ascii="Arial" w:hAnsi="Arial" w:cs="Arial"/>
                <w:b/>
                <w:sz w:val="24"/>
                <w:szCs w:val="24"/>
                <w:lang w:val="sv-SE"/>
              </w:rPr>
            </w:pPr>
            <w:r w:rsidRPr="00A477E2">
              <w:rPr>
                <w:rFonts w:ascii="Arial" w:hAnsi="Arial" w:cs="Arial"/>
                <w:b/>
                <w:sz w:val="24"/>
                <w:szCs w:val="24"/>
                <w:lang w:val="sv-SE"/>
              </w:rPr>
              <w:t>Perkara / Dokumen</w:t>
            </w:r>
          </w:p>
        </w:tc>
        <w:tc>
          <w:tcPr>
            <w:tcW w:w="2070" w:type="dxa"/>
            <w:shd w:val="clear" w:color="auto" w:fill="C6D9F1" w:themeFill="text2" w:themeFillTint="33"/>
            <w:vAlign w:val="center"/>
          </w:tcPr>
          <w:p w:rsidR="00A477E2" w:rsidRPr="00A477E2" w:rsidRDefault="00A477E2" w:rsidP="00CB16AD">
            <w:pPr>
              <w:spacing w:before="60" w:after="60"/>
              <w:jc w:val="center"/>
              <w:rPr>
                <w:rFonts w:ascii="Arial" w:hAnsi="Arial" w:cs="Arial"/>
                <w:b/>
                <w:sz w:val="24"/>
                <w:szCs w:val="24"/>
                <w:lang w:val="sv-SE"/>
              </w:rPr>
            </w:pPr>
            <w:r w:rsidRPr="00A477E2">
              <w:rPr>
                <w:rFonts w:ascii="Arial" w:hAnsi="Arial" w:cs="Arial"/>
                <w:b/>
                <w:sz w:val="24"/>
                <w:szCs w:val="24"/>
                <w:lang w:val="sv-SE"/>
              </w:rPr>
              <w:t>Semakan oleh Syarikat</w:t>
            </w:r>
          </w:p>
        </w:tc>
        <w:tc>
          <w:tcPr>
            <w:tcW w:w="2064" w:type="dxa"/>
            <w:shd w:val="clear" w:color="auto" w:fill="C6D9F1" w:themeFill="text2" w:themeFillTint="33"/>
            <w:vAlign w:val="center"/>
          </w:tcPr>
          <w:p w:rsidR="00A477E2" w:rsidRPr="00A477E2" w:rsidRDefault="00A477E2" w:rsidP="00CB16AD">
            <w:pPr>
              <w:spacing w:before="60" w:after="60"/>
              <w:jc w:val="center"/>
              <w:rPr>
                <w:rFonts w:ascii="Arial" w:hAnsi="Arial" w:cs="Arial"/>
                <w:b/>
                <w:sz w:val="24"/>
                <w:szCs w:val="24"/>
                <w:lang w:val="sv-SE"/>
              </w:rPr>
            </w:pPr>
            <w:r w:rsidRPr="00A477E2">
              <w:rPr>
                <w:rFonts w:ascii="Arial" w:hAnsi="Arial" w:cs="Arial"/>
                <w:b/>
                <w:sz w:val="24"/>
                <w:szCs w:val="24"/>
                <w:lang w:val="sv-SE"/>
              </w:rPr>
              <w:t xml:space="preserve">Semakan oleh </w:t>
            </w:r>
          </w:p>
          <w:p w:rsidR="00A477E2" w:rsidRPr="00A477E2" w:rsidRDefault="00A477E2" w:rsidP="00CB16AD">
            <w:pPr>
              <w:spacing w:before="60" w:after="60"/>
              <w:jc w:val="center"/>
              <w:rPr>
                <w:rFonts w:ascii="Arial" w:hAnsi="Arial" w:cs="Arial"/>
                <w:b/>
                <w:sz w:val="24"/>
                <w:szCs w:val="24"/>
                <w:lang w:val="sv-SE"/>
              </w:rPr>
            </w:pPr>
            <w:r w:rsidRPr="00A477E2">
              <w:rPr>
                <w:rFonts w:ascii="Arial" w:hAnsi="Arial" w:cs="Arial"/>
                <w:b/>
                <w:sz w:val="24"/>
                <w:szCs w:val="24"/>
                <w:lang w:val="sv-SE"/>
              </w:rPr>
              <w:t>MIDA</w:t>
            </w:r>
          </w:p>
        </w:tc>
      </w:tr>
      <w:tr w:rsidR="00A477E2" w:rsidRPr="00A477E2" w:rsidTr="00CB16AD">
        <w:trPr>
          <w:trHeight w:val="327"/>
        </w:trPr>
        <w:tc>
          <w:tcPr>
            <w:tcW w:w="720" w:type="dxa"/>
          </w:tcPr>
          <w:p w:rsidR="00A477E2" w:rsidRPr="00A477E2" w:rsidRDefault="00A477E2" w:rsidP="001E0DA8">
            <w:pPr>
              <w:numPr>
                <w:ilvl w:val="0"/>
                <w:numId w:val="13"/>
              </w:numPr>
              <w:spacing w:before="60" w:after="60" w:line="240" w:lineRule="auto"/>
              <w:jc w:val="both"/>
              <w:rPr>
                <w:rFonts w:ascii="Arial" w:hAnsi="Arial" w:cs="Arial"/>
                <w:sz w:val="24"/>
                <w:szCs w:val="24"/>
                <w:lang w:val="sv-SE"/>
              </w:rPr>
            </w:pPr>
          </w:p>
        </w:tc>
        <w:tc>
          <w:tcPr>
            <w:tcW w:w="4878" w:type="dxa"/>
          </w:tcPr>
          <w:p w:rsidR="00A477E2" w:rsidRPr="00A477E2" w:rsidRDefault="00A477E2" w:rsidP="00CB16AD">
            <w:pPr>
              <w:spacing w:before="60" w:after="60"/>
              <w:rPr>
                <w:rFonts w:ascii="Arial" w:hAnsi="Arial" w:cs="Arial"/>
                <w:sz w:val="24"/>
                <w:szCs w:val="24"/>
                <w:lang w:val="sv-SE"/>
              </w:rPr>
            </w:pPr>
            <w:r w:rsidRPr="00A477E2">
              <w:rPr>
                <w:rFonts w:ascii="Arial" w:hAnsi="Arial" w:cs="Arial"/>
                <w:sz w:val="24"/>
                <w:szCs w:val="24"/>
                <w:lang w:val="sv-SE"/>
              </w:rPr>
              <w:t>Salinan Sijil Akuan Pendaftaran dari Kementerian Kewangan (MOF)</w:t>
            </w:r>
          </w:p>
        </w:tc>
        <w:tc>
          <w:tcPr>
            <w:tcW w:w="2070" w:type="dxa"/>
          </w:tcPr>
          <w:p w:rsidR="00A477E2" w:rsidRPr="00A477E2" w:rsidRDefault="00A477E2" w:rsidP="00CB16AD">
            <w:pPr>
              <w:spacing w:before="60" w:after="60"/>
              <w:jc w:val="both"/>
              <w:rPr>
                <w:rFonts w:ascii="Arial" w:hAnsi="Arial" w:cs="Arial"/>
                <w:sz w:val="24"/>
                <w:szCs w:val="24"/>
                <w:lang w:val="sv-SE"/>
              </w:rPr>
            </w:pPr>
          </w:p>
        </w:tc>
        <w:tc>
          <w:tcPr>
            <w:tcW w:w="2064" w:type="dxa"/>
          </w:tcPr>
          <w:p w:rsidR="00A477E2" w:rsidRPr="00A477E2" w:rsidRDefault="00A477E2" w:rsidP="00CB16AD">
            <w:pPr>
              <w:spacing w:before="60" w:after="60"/>
              <w:jc w:val="both"/>
              <w:rPr>
                <w:rFonts w:ascii="Arial" w:hAnsi="Arial" w:cs="Arial"/>
                <w:sz w:val="24"/>
                <w:szCs w:val="24"/>
                <w:lang w:val="sv-SE"/>
              </w:rPr>
            </w:pPr>
          </w:p>
        </w:tc>
      </w:tr>
      <w:tr w:rsidR="000A155F" w:rsidRPr="00A477E2" w:rsidTr="00CB16AD">
        <w:trPr>
          <w:trHeight w:val="327"/>
        </w:trPr>
        <w:tc>
          <w:tcPr>
            <w:tcW w:w="720" w:type="dxa"/>
          </w:tcPr>
          <w:p w:rsidR="000A155F" w:rsidRPr="00A477E2" w:rsidRDefault="000A155F" w:rsidP="000A155F">
            <w:pPr>
              <w:numPr>
                <w:ilvl w:val="0"/>
                <w:numId w:val="13"/>
              </w:numPr>
              <w:spacing w:before="60" w:after="60" w:line="240" w:lineRule="auto"/>
              <w:jc w:val="both"/>
              <w:rPr>
                <w:rFonts w:ascii="Arial" w:hAnsi="Arial" w:cs="Arial"/>
                <w:sz w:val="24"/>
                <w:szCs w:val="24"/>
                <w:lang w:val="sv-SE"/>
              </w:rPr>
            </w:pPr>
          </w:p>
        </w:tc>
        <w:tc>
          <w:tcPr>
            <w:tcW w:w="4878" w:type="dxa"/>
          </w:tcPr>
          <w:p w:rsidR="000A155F" w:rsidRPr="00A477E2" w:rsidRDefault="000A155F" w:rsidP="000A155F">
            <w:pPr>
              <w:spacing w:before="60" w:after="60"/>
              <w:rPr>
                <w:rFonts w:ascii="Arial" w:hAnsi="Arial" w:cs="Arial"/>
                <w:sz w:val="24"/>
                <w:szCs w:val="24"/>
                <w:lang w:val="sv-SE"/>
              </w:rPr>
            </w:pPr>
            <w:r w:rsidRPr="00A477E2">
              <w:rPr>
                <w:rFonts w:ascii="Arial" w:hAnsi="Arial" w:cs="Arial"/>
                <w:sz w:val="24"/>
                <w:szCs w:val="24"/>
                <w:lang w:val="sv-SE"/>
              </w:rPr>
              <w:t xml:space="preserve">Salinan Sijil Akuan Pendaftaran </w:t>
            </w:r>
            <w:r>
              <w:rPr>
                <w:rFonts w:ascii="Arial" w:hAnsi="Arial" w:cs="Arial"/>
                <w:sz w:val="24"/>
                <w:szCs w:val="24"/>
                <w:lang w:val="sv-SE"/>
              </w:rPr>
              <w:t xml:space="preserve">Bumiputera </w:t>
            </w:r>
            <w:r w:rsidRPr="00A477E2">
              <w:rPr>
                <w:rFonts w:ascii="Arial" w:hAnsi="Arial" w:cs="Arial"/>
                <w:sz w:val="24"/>
                <w:szCs w:val="24"/>
                <w:lang w:val="sv-SE"/>
              </w:rPr>
              <w:t>dari Kementerian Kewangan (MOF)</w:t>
            </w:r>
            <w:r>
              <w:rPr>
                <w:rFonts w:ascii="Arial" w:hAnsi="Arial" w:cs="Arial"/>
                <w:sz w:val="24"/>
                <w:szCs w:val="24"/>
                <w:lang w:val="sv-SE"/>
              </w:rPr>
              <w:t xml:space="preserve"> – jika ada</w:t>
            </w:r>
          </w:p>
        </w:tc>
        <w:tc>
          <w:tcPr>
            <w:tcW w:w="2070" w:type="dxa"/>
          </w:tcPr>
          <w:p w:rsidR="000A155F" w:rsidRPr="00A477E2" w:rsidRDefault="000A155F" w:rsidP="000A155F">
            <w:pPr>
              <w:spacing w:before="60" w:after="60"/>
              <w:jc w:val="both"/>
              <w:rPr>
                <w:rFonts w:ascii="Arial" w:hAnsi="Arial" w:cs="Arial"/>
                <w:sz w:val="24"/>
                <w:szCs w:val="24"/>
                <w:lang w:val="sv-SE"/>
              </w:rPr>
            </w:pPr>
          </w:p>
        </w:tc>
        <w:tc>
          <w:tcPr>
            <w:tcW w:w="2064" w:type="dxa"/>
          </w:tcPr>
          <w:p w:rsidR="000A155F" w:rsidRPr="00A477E2" w:rsidRDefault="000A155F" w:rsidP="000A155F">
            <w:pPr>
              <w:spacing w:before="60" w:after="60"/>
              <w:jc w:val="both"/>
              <w:rPr>
                <w:rFonts w:ascii="Arial" w:hAnsi="Arial" w:cs="Arial"/>
                <w:sz w:val="24"/>
                <w:szCs w:val="24"/>
                <w:lang w:val="sv-SE"/>
              </w:rPr>
            </w:pPr>
          </w:p>
        </w:tc>
      </w:tr>
      <w:tr w:rsidR="000A155F" w:rsidRPr="00A477E2" w:rsidTr="00CB16AD">
        <w:tc>
          <w:tcPr>
            <w:tcW w:w="720" w:type="dxa"/>
          </w:tcPr>
          <w:p w:rsidR="000A155F" w:rsidRPr="00A477E2" w:rsidRDefault="000A155F" w:rsidP="000A155F">
            <w:pPr>
              <w:numPr>
                <w:ilvl w:val="0"/>
                <w:numId w:val="13"/>
              </w:numPr>
              <w:spacing w:before="60" w:after="60" w:line="240" w:lineRule="auto"/>
              <w:jc w:val="both"/>
              <w:rPr>
                <w:rFonts w:ascii="Arial" w:hAnsi="Arial" w:cs="Arial"/>
                <w:sz w:val="24"/>
                <w:szCs w:val="24"/>
                <w:lang w:val="sv-SE"/>
              </w:rPr>
            </w:pPr>
          </w:p>
        </w:tc>
        <w:tc>
          <w:tcPr>
            <w:tcW w:w="4878" w:type="dxa"/>
          </w:tcPr>
          <w:p w:rsidR="000A155F" w:rsidRPr="00A477E2" w:rsidRDefault="000A155F" w:rsidP="000A155F">
            <w:pPr>
              <w:spacing w:before="60" w:after="60"/>
              <w:rPr>
                <w:rFonts w:ascii="Arial" w:hAnsi="Arial" w:cs="Arial"/>
                <w:sz w:val="24"/>
                <w:szCs w:val="24"/>
              </w:rPr>
            </w:pPr>
            <w:r w:rsidRPr="00A477E2">
              <w:rPr>
                <w:rFonts w:ascii="Arial" w:hAnsi="Arial" w:cs="Arial"/>
                <w:sz w:val="24"/>
                <w:szCs w:val="24"/>
              </w:rPr>
              <w:t xml:space="preserve">Salinan </w:t>
            </w:r>
            <w:proofErr w:type="spellStart"/>
            <w:r w:rsidRPr="00A477E2">
              <w:rPr>
                <w:rFonts w:ascii="Arial" w:hAnsi="Arial" w:cs="Arial"/>
                <w:sz w:val="24"/>
                <w:szCs w:val="24"/>
              </w:rPr>
              <w:t>Sijil</w:t>
            </w:r>
            <w:proofErr w:type="spellEnd"/>
            <w:r w:rsidRPr="00A477E2">
              <w:rPr>
                <w:rFonts w:ascii="Arial" w:hAnsi="Arial" w:cs="Arial"/>
                <w:sz w:val="24"/>
                <w:szCs w:val="24"/>
              </w:rPr>
              <w:t xml:space="preserve"> </w:t>
            </w:r>
            <w:proofErr w:type="spellStart"/>
            <w:r w:rsidRPr="00A477E2">
              <w:rPr>
                <w:rFonts w:ascii="Arial" w:hAnsi="Arial" w:cs="Arial"/>
                <w:sz w:val="24"/>
                <w:szCs w:val="24"/>
              </w:rPr>
              <w:t>Berdaftar</w:t>
            </w:r>
            <w:proofErr w:type="spellEnd"/>
            <w:r w:rsidRPr="00A477E2">
              <w:rPr>
                <w:rFonts w:ascii="Arial" w:hAnsi="Arial" w:cs="Arial"/>
                <w:sz w:val="24"/>
                <w:szCs w:val="24"/>
              </w:rPr>
              <w:t xml:space="preserve"> </w:t>
            </w:r>
            <w:proofErr w:type="spellStart"/>
            <w:r w:rsidRPr="00A477E2">
              <w:rPr>
                <w:rFonts w:ascii="Arial" w:hAnsi="Arial" w:cs="Arial"/>
                <w:sz w:val="24"/>
                <w:szCs w:val="24"/>
              </w:rPr>
              <w:t>Dengan</w:t>
            </w:r>
            <w:proofErr w:type="spellEnd"/>
            <w:r w:rsidRPr="00A477E2">
              <w:rPr>
                <w:rFonts w:ascii="Arial" w:hAnsi="Arial" w:cs="Arial"/>
                <w:sz w:val="24"/>
                <w:szCs w:val="24"/>
              </w:rPr>
              <w:t xml:space="preserve"> </w:t>
            </w:r>
            <w:proofErr w:type="spellStart"/>
            <w:r w:rsidRPr="00A477E2">
              <w:rPr>
                <w:rFonts w:ascii="Arial" w:hAnsi="Arial" w:cs="Arial"/>
                <w:sz w:val="24"/>
                <w:szCs w:val="24"/>
              </w:rPr>
              <w:t>Suruhanjaya</w:t>
            </w:r>
            <w:proofErr w:type="spellEnd"/>
            <w:r w:rsidRPr="00A477E2">
              <w:rPr>
                <w:rFonts w:ascii="Arial" w:hAnsi="Arial" w:cs="Arial"/>
                <w:sz w:val="24"/>
                <w:szCs w:val="24"/>
              </w:rPr>
              <w:t xml:space="preserve"> Syarikat Malaysia (SSM)</w:t>
            </w:r>
          </w:p>
        </w:tc>
        <w:tc>
          <w:tcPr>
            <w:tcW w:w="2070" w:type="dxa"/>
          </w:tcPr>
          <w:p w:rsidR="000A155F" w:rsidRPr="00A477E2" w:rsidRDefault="000A155F" w:rsidP="000A155F">
            <w:pPr>
              <w:spacing w:before="60" w:after="60"/>
              <w:jc w:val="both"/>
              <w:rPr>
                <w:rFonts w:ascii="Arial" w:hAnsi="Arial" w:cs="Arial"/>
                <w:sz w:val="24"/>
                <w:szCs w:val="24"/>
                <w:lang w:val="sv-SE"/>
              </w:rPr>
            </w:pPr>
          </w:p>
        </w:tc>
        <w:tc>
          <w:tcPr>
            <w:tcW w:w="2064" w:type="dxa"/>
          </w:tcPr>
          <w:p w:rsidR="000A155F" w:rsidRPr="00A477E2" w:rsidRDefault="000A155F" w:rsidP="000A155F">
            <w:pPr>
              <w:spacing w:before="60" w:after="60"/>
              <w:jc w:val="both"/>
              <w:rPr>
                <w:rFonts w:ascii="Arial" w:hAnsi="Arial" w:cs="Arial"/>
                <w:sz w:val="24"/>
                <w:szCs w:val="24"/>
                <w:lang w:val="sv-SE"/>
              </w:rPr>
            </w:pPr>
          </w:p>
        </w:tc>
      </w:tr>
      <w:tr w:rsidR="000A155F" w:rsidRPr="00A477E2" w:rsidTr="00CB16AD">
        <w:tc>
          <w:tcPr>
            <w:tcW w:w="720" w:type="dxa"/>
          </w:tcPr>
          <w:p w:rsidR="000A155F" w:rsidRPr="00A477E2" w:rsidRDefault="000A155F" w:rsidP="000A155F">
            <w:pPr>
              <w:numPr>
                <w:ilvl w:val="0"/>
                <w:numId w:val="13"/>
              </w:numPr>
              <w:spacing w:before="60" w:after="60" w:line="240" w:lineRule="auto"/>
              <w:jc w:val="both"/>
              <w:rPr>
                <w:rFonts w:ascii="Arial" w:hAnsi="Arial" w:cs="Arial"/>
                <w:sz w:val="24"/>
                <w:szCs w:val="24"/>
                <w:lang w:val="sv-SE"/>
              </w:rPr>
            </w:pPr>
          </w:p>
        </w:tc>
        <w:tc>
          <w:tcPr>
            <w:tcW w:w="4878" w:type="dxa"/>
          </w:tcPr>
          <w:p w:rsidR="000A155F" w:rsidRPr="00A477E2" w:rsidRDefault="000A155F" w:rsidP="000A155F">
            <w:pPr>
              <w:spacing w:before="60" w:after="60"/>
              <w:rPr>
                <w:rFonts w:ascii="Arial" w:hAnsi="Arial" w:cs="Arial"/>
                <w:sz w:val="24"/>
                <w:szCs w:val="24"/>
                <w:lang w:val="sv-SE"/>
              </w:rPr>
            </w:pPr>
            <w:r w:rsidRPr="00A477E2">
              <w:rPr>
                <w:rFonts w:ascii="Arial" w:hAnsi="Arial" w:cs="Arial"/>
                <w:sz w:val="24"/>
                <w:szCs w:val="24"/>
                <w:lang w:val="sv-SE"/>
              </w:rPr>
              <w:t>Surat Akuan Penyebutharga (Bab 1)</w:t>
            </w:r>
          </w:p>
        </w:tc>
        <w:tc>
          <w:tcPr>
            <w:tcW w:w="2070" w:type="dxa"/>
          </w:tcPr>
          <w:p w:rsidR="000A155F" w:rsidRPr="00A477E2" w:rsidRDefault="000A155F" w:rsidP="000A155F">
            <w:pPr>
              <w:spacing w:before="60" w:after="60"/>
              <w:jc w:val="both"/>
              <w:rPr>
                <w:rFonts w:ascii="Arial" w:hAnsi="Arial" w:cs="Arial"/>
                <w:sz w:val="24"/>
                <w:szCs w:val="24"/>
                <w:lang w:val="sv-SE"/>
              </w:rPr>
            </w:pPr>
          </w:p>
        </w:tc>
        <w:tc>
          <w:tcPr>
            <w:tcW w:w="2064" w:type="dxa"/>
          </w:tcPr>
          <w:p w:rsidR="000A155F" w:rsidRPr="00A477E2" w:rsidRDefault="000A155F" w:rsidP="000A155F">
            <w:pPr>
              <w:spacing w:before="60" w:after="60"/>
              <w:jc w:val="both"/>
              <w:rPr>
                <w:rFonts w:ascii="Arial" w:hAnsi="Arial" w:cs="Arial"/>
                <w:sz w:val="24"/>
                <w:szCs w:val="24"/>
                <w:lang w:val="sv-SE"/>
              </w:rPr>
            </w:pPr>
          </w:p>
        </w:tc>
      </w:tr>
      <w:tr w:rsidR="000A155F" w:rsidRPr="00A477E2" w:rsidTr="00CB16AD">
        <w:tc>
          <w:tcPr>
            <w:tcW w:w="720" w:type="dxa"/>
          </w:tcPr>
          <w:p w:rsidR="000A155F" w:rsidRPr="00A477E2" w:rsidRDefault="000A155F" w:rsidP="000A155F">
            <w:pPr>
              <w:numPr>
                <w:ilvl w:val="0"/>
                <w:numId w:val="13"/>
              </w:numPr>
              <w:spacing w:before="60" w:after="60" w:line="240" w:lineRule="auto"/>
              <w:jc w:val="both"/>
              <w:rPr>
                <w:rFonts w:ascii="Arial" w:hAnsi="Arial" w:cs="Arial"/>
                <w:sz w:val="24"/>
                <w:szCs w:val="24"/>
                <w:lang w:val="sv-SE"/>
              </w:rPr>
            </w:pPr>
          </w:p>
        </w:tc>
        <w:tc>
          <w:tcPr>
            <w:tcW w:w="4878" w:type="dxa"/>
          </w:tcPr>
          <w:p w:rsidR="000A155F" w:rsidRPr="00A477E2" w:rsidRDefault="000A155F" w:rsidP="000A155F">
            <w:pPr>
              <w:spacing w:before="60" w:after="60"/>
              <w:rPr>
                <w:rFonts w:ascii="Arial" w:hAnsi="Arial" w:cs="Arial"/>
                <w:sz w:val="24"/>
                <w:szCs w:val="24"/>
                <w:lang w:val="sv-SE"/>
              </w:rPr>
            </w:pPr>
            <w:r w:rsidRPr="00A477E2">
              <w:rPr>
                <w:rFonts w:ascii="Arial" w:hAnsi="Arial" w:cs="Arial"/>
                <w:sz w:val="24"/>
                <w:szCs w:val="24"/>
                <w:lang w:val="sv-SE"/>
              </w:rPr>
              <w:t>Surat Akuan Pembida (Bab 1)</w:t>
            </w:r>
          </w:p>
        </w:tc>
        <w:tc>
          <w:tcPr>
            <w:tcW w:w="2070" w:type="dxa"/>
          </w:tcPr>
          <w:p w:rsidR="000A155F" w:rsidRPr="00A477E2" w:rsidRDefault="000A155F" w:rsidP="000A155F">
            <w:pPr>
              <w:spacing w:before="60" w:after="60"/>
              <w:jc w:val="both"/>
              <w:rPr>
                <w:rFonts w:ascii="Arial" w:hAnsi="Arial" w:cs="Arial"/>
                <w:sz w:val="24"/>
                <w:szCs w:val="24"/>
                <w:lang w:val="sv-SE"/>
              </w:rPr>
            </w:pPr>
          </w:p>
        </w:tc>
        <w:tc>
          <w:tcPr>
            <w:tcW w:w="2064" w:type="dxa"/>
          </w:tcPr>
          <w:p w:rsidR="000A155F" w:rsidRPr="00A477E2" w:rsidRDefault="000A155F" w:rsidP="000A155F">
            <w:pPr>
              <w:spacing w:before="60" w:after="60"/>
              <w:jc w:val="both"/>
              <w:rPr>
                <w:rFonts w:ascii="Arial" w:hAnsi="Arial" w:cs="Arial"/>
                <w:sz w:val="24"/>
                <w:szCs w:val="24"/>
                <w:lang w:val="sv-SE"/>
              </w:rPr>
            </w:pPr>
          </w:p>
        </w:tc>
      </w:tr>
      <w:tr w:rsidR="000A155F" w:rsidRPr="00A477E2" w:rsidTr="00CB16AD">
        <w:trPr>
          <w:trHeight w:val="444"/>
        </w:trPr>
        <w:tc>
          <w:tcPr>
            <w:tcW w:w="720" w:type="dxa"/>
          </w:tcPr>
          <w:p w:rsidR="000A155F" w:rsidRPr="00A477E2" w:rsidRDefault="000A155F" w:rsidP="000A155F">
            <w:pPr>
              <w:numPr>
                <w:ilvl w:val="0"/>
                <w:numId w:val="13"/>
              </w:numPr>
              <w:spacing w:before="60" w:after="60" w:line="240" w:lineRule="auto"/>
              <w:jc w:val="both"/>
              <w:rPr>
                <w:rFonts w:ascii="Arial" w:hAnsi="Arial" w:cs="Arial"/>
                <w:sz w:val="24"/>
                <w:szCs w:val="24"/>
                <w:lang w:val="sv-SE"/>
              </w:rPr>
            </w:pPr>
          </w:p>
        </w:tc>
        <w:tc>
          <w:tcPr>
            <w:tcW w:w="4878" w:type="dxa"/>
            <w:vAlign w:val="center"/>
          </w:tcPr>
          <w:p w:rsidR="000A155F" w:rsidRPr="00A477E2" w:rsidRDefault="000A155F" w:rsidP="000A155F">
            <w:pPr>
              <w:pStyle w:val="NoSpacing"/>
              <w:rPr>
                <w:rFonts w:ascii="Arial" w:eastAsia="MS Mincho" w:hAnsi="Arial" w:cs="Arial"/>
                <w:sz w:val="24"/>
                <w:szCs w:val="24"/>
                <w:lang w:val="sv-SE"/>
              </w:rPr>
            </w:pPr>
            <w:r w:rsidRPr="00A477E2">
              <w:rPr>
                <w:rFonts w:ascii="Arial" w:eastAsia="MS Mincho" w:hAnsi="Arial" w:cs="Arial"/>
                <w:sz w:val="24"/>
                <w:szCs w:val="24"/>
                <w:lang w:val="sv-SE"/>
              </w:rPr>
              <w:t>Pengalaman</w:t>
            </w:r>
            <w:r>
              <w:rPr>
                <w:rFonts w:ascii="Arial" w:eastAsia="MS Mincho" w:hAnsi="Arial" w:cs="Arial"/>
                <w:sz w:val="24"/>
                <w:szCs w:val="24"/>
                <w:lang w:val="sv-SE"/>
              </w:rPr>
              <w:t>/Profil</w:t>
            </w:r>
            <w:r w:rsidRPr="00A477E2">
              <w:rPr>
                <w:rFonts w:ascii="Arial" w:eastAsia="MS Mincho" w:hAnsi="Arial" w:cs="Arial"/>
                <w:sz w:val="24"/>
                <w:szCs w:val="24"/>
                <w:lang w:val="sv-SE"/>
              </w:rPr>
              <w:t xml:space="preserve"> Syarikat (Bab </w:t>
            </w:r>
            <w:r>
              <w:rPr>
                <w:rFonts w:ascii="Arial" w:eastAsia="MS Mincho" w:hAnsi="Arial" w:cs="Arial"/>
                <w:sz w:val="24"/>
                <w:szCs w:val="24"/>
                <w:lang w:val="sv-SE"/>
              </w:rPr>
              <w:t>3</w:t>
            </w:r>
            <w:r w:rsidRPr="00A477E2">
              <w:rPr>
                <w:rFonts w:ascii="Arial" w:eastAsia="MS Mincho" w:hAnsi="Arial" w:cs="Arial"/>
                <w:sz w:val="24"/>
                <w:szCs w:val="24"/>
                <w:lang w:val="sv-SE"/>
              </w:rPr>
              <w:t>)</w:t>
            </w:r>
          </w:p>
        </w:tc>
        <w:tc>
          <w:tcPr>
            <w:tcW w:w="2070" w:type="dxa"/>
          </w:tcPr>
          <w:p w:rsidR="000A155F" w:rsidRPr="00A477E2" w:rsidRDefault="000A155F" w:rsidP="000A155F">
            <w:pPr>
              <w:spacing w:before="60" w:after="60"/>
              <w:jc w:val="both"/>
              <w:rPr>
                <w:rFonts w:ascii="Arial" w:hAnsi="Arial" w:cs="Arial"/>
                <w:sz w:val="24"/>
                <w:szCs w:val="24"/>
                <w:lang w:val="sv-SE"/>
              </w:rPr>
            </w:pPr>
          </w:p>
        </w:tc>
        <w:tc>
          <w:tcPr>
            <w:tcW w:w="2064" w:type="dxa"/>
          </w:tcPr>
          <w:p w:rsidR="000A155F" w:rsidRPr="00A477E2" w:rsidRDefault="000A155F" w:rsidP="000A155F">
            <w:pPr>
              <w:spacing w:before="60" w:after="60"/>
              <w:jc w:val="both"/>
              <w:rPr>
                <w:rFonts w:ascii="Arial" w:hAnsi="Arial" w:cs="Arial"/>
                <w:sz w:val="24"/>
                <w:szCs w:val="24"/>
                <w:lang w:val="sv-SE"/>
              </w:rPr>
            </w:pPr>
          </w:p>
        </w:tc>
      </w:tr>
      <w:tr w:rsidR="000A155F" w:rsidRPr="00A477E2" w:rsidTr="00CB16AD">
        <w:tc>
          <w:tcPr>
            <w:tcW w:w="720" w:type="dxa"/>
          </w:tcPr>
          <w:p w:rsidR="000A155F" w:rsidRPr="00A477E2" w:rsidRDefault="000A155F" w:rsidP="000A155F">
            <w:pPr>
              <w:numPr>
                <w:ilvl w:val="0"/>
                <w:numId w:val="13"/>
              </w:numPr>
              <w:spacing w:before="60" w:after="60" w:line="240" w:lineRule="auto"/>
              <w:jc w:val="both"/>
              <w:rPr>
                <w:rFonts w:ascii="Arial" w:hAnsi="Arial" w:cs="Arial"/>
                <w:sz w:val="24"/>
                <w:szCs w:val="24"/>
                <w:lang w:val="sv-SE"/>
              </w:rPr>
            </w:pPr>
          </w:p>
        </w:tc>
        <w:tc>
          <w:tcPr>
            <w:tcW w:w="4878" w:type="dxa"/>
            <w:vAlign w:val="center"/>
          </w:tcPr>
          <w:p w:rsidR="000A155F" w:rsidRPr="00A477E2" w:rsidRDefault="000A155F" w:rsidP="000A155F">
            <w:pPr>
              <w:pStyle w:val="NoSpacing"/>
              <w:rPr>
                <w:rFonts w:ascii="Arial" w:eastAsia="MS Mincho" w:hAnsi="Arial" w:cs="Arial"/>
                <w:sz w:val="24"/>
                <w:szCs w:val="24"/>
                <w:lang w:val="sv-SE"/>
              </w:rPr>
            </w:pPr>
            <w:r w:rsidRPr="00A477E2">
              <w:rPr>
                <w:rFonts w:ascii="Arial" w:eastAsia="MS Mincho" w:hAnsi="Arial" w:cs="Arial"/>
                <w:sz w:val="24"/>
                <w:szCs w:val="24"/>
                <w:lang w:val="sv-SE"/>
              </w:rPr>
              <w:t>Jadual Maklumbalas Harga (</w:t>
            </w:r>
            <w:r>
              <w:rPr>
                <w:rFonts w:ascii="Arial" w:eastAsia="MS Mincho" w:hAnsi="Arial" w:cs="Arial"/>
                <w:sz w:val="24"/>
                <w:szCs w:val="24"/>
                <w:lang w:val="sv-SE"/>
              </w:rPr>
              <w:t>4</w:t>
            </w:r>
            <w:r w:rsidRPr="00A477E2">
              <w:rPr>
                <w:rFonts w:ascii="Arial" w:eastAsia="MS Mincho" w:hAnsi="Arial" w:cs="Arial"/>
                <w:sz w:val="24"/>
                <w:szCs w:val="24"/>
                <w:lang w:val="sv-SE"/>
              </w:rPr>
              <w:t>)</w:t>
            </w:r>
          </w:p>
        </w:tc>
        <w:tc>
          <w:tcPr>
            <w:tcW w:w="2070" w:type="dxa"/>
          </w:tcPr>
          <w:p w:rsidR="000A155F" w:rsidRPr="00A477E2" w:rsidRDefault="000A155F" w:rsidP="000A155F">
            <w:pPr>
              <w:spacing w:before="60" w:after="60"/>
              <w:jc w:val="both"/>
              <w:rPr>
                <w:rFonts w:ascii="Arial" w:hAnsi="Arial" w:cs="Arial"/>
                <w:sz w:val="24"/>
                <w:szCs w:val="24"/>
                <w:lang w:val="sv-SE"/>
              </w:rPr>
            </w:pPr>
          </w:p>
        </w:tc>
        <w:tc>
          <w:tcPr>
            <w:tcW w:w="2064" w:type="dxa"/>
          </w:tcPr>
          <w:p w:rsidR="000A155F" w:rsidRPr="00A477E2" w:rsidRDefault="000A155F" w:rsidP="000A155F">
            <w:pPr>
              <w:spacing w:before="60" w:after="60"/>
              <w:jc w:val="both"/>
              <w:rPr>
                <w:rFonts w:ascii="Arial" w:hAnsi="Arial" w:cs="Arial"/>
                <w:sz w:val="24"/>
                <w:szCs w:val="24"/>
                <w:lang w:val="sv-SE"/>
              </w:rPr>
            </w:pPr>
          </w:p>
        </w:tc>
      </w:tr>
      <w:tr w:rsidR="000A155F" w:rsidRPr="00A477E2" w:rsidTr="00CB16AD">
        <w:trPr>
          <w:trHeight w:val="444"/>
        </w:trPr>
        <w:tc>
          <w:tcPr>
            <w:tcW w:w="720" w:type="dxa"/>
          </w:tcPr>
          <w:p w:rsidR="000A155F" w:rsidRPr="00A477E2" w:rsidRDefault="000A155F" w:rsidP="000A155F">
            <w:pPr>
              <w:numPr>
                <w:ilvl w:val="0"/>
                <w:numId w:val="13"/>
              </w:numPr>
              <w:spacing w:before="60" w:after="60" w:line="240" w:lineRule="auto"/>
              <w:jc w:val="both"/>
              <w:rPr>
                <w:rFonts w:ascii="Arial" w:hAnsi="Arial" w:cs="Arial"/>
                <w:sz w:val="24"/>
                <w:szCs w:val="24"/>
                <w:lang w:val="sv-SE"/>
              </w:rPr>
            </w:pPr>
          </w:p>
        </w:tc>
        <w:tc>
          <w:tcPr>
            <w:tcW w:w="4878" w:type="dxa"/>
            <w:vAlign w:val="center"/>
          </w:tcPr>
          <w:p w:rsidR="000A155F" w:rsidRPr="00A477E2" w:rsidRDefault="000A155F" w:rsidP="000A155F">
            <w:pPr>
              <w:pStyle w:val="NoSpacing"/>
              <w:rPr>
                <w:rFonts w:ascii="Arial" w:eastAsia="MS Mincho" w:hAnsi="Arial" w:cs="Arial"/>
                <w:sz w:val="24"/>
                <w:szCs w:val="24"/>
                <w:lang w:val="de-DE"/>
              </w:rPr>
            </w:pPr>
            <w:r w:rsidRPr="00A477E2">
              <w:rPr>
                <w:rFonts w:ascii="Arial" w:eastAsia="MS Mincho" w:hAnsi="Arial" w:cs="Arial"/>
                <w:sz w:val="24"/>
                <w:szCs w:val="24"/>
                <w:lang w:val="de-DE"/>
              </w:rPr>
              <w:t>Butir-Butir Penyebutharga &amp; M</w:t>
            </w:r>
            <w:r>
              <w:rPr>
                <w:rFonts w:ascii="Arial" w:eastAsia="MS Mincho" w:hAnsi="Arial" w:cs="Arial"/>
                <w:sz w:val="24"/>
                <w:szCs w:val="24"/>
                <w:lang w:val="de-DE"/>
              </w:rPr>
              <w:t>aklumat Kewangan Syarikat (Bab 5</w:t>
            </w:r>
            <w:r w:rsidRPr="00A477E2">
              <w:rPr>
                <w:rFonts w:ascii="Arial" w:eastAsia="MS Mincho" w:hAnsi="Arial" w:cs="Arial"/>
                <w:sz w:val="24"/>
                <w:szCs w:val="24"/>
                <w:lang w:val="de-DE"/>
              </w:rPr>
              <w:t>)</w:t>
            </w:r>
          </w:p>
        </w:tc>
        <w:tc>
          <w:tcPr>
            <w:tcW w:w="2070" w:type="dxa"/>
          </w:tcPr>
          <w:p w:rsidR="000A155F" w:rsidRPr="00A477E2" w:rsidRDefault="000A155F" w:rsidP="000A155F">
            <w:pPr>
              <w:rPr>
                <w:rFonts w:ascii="Arial" w:hAnsi="Arial" w:cs="Arial"/>
                <w:sz w:val="24"/>
                <w:szCs w:val="24"/>
              </w:rPr>
            </w:pPr>
          </w:p>
        </w:tc>
        <w:tc>
          <w:tcPr>
            <w:tcW w:w="2064" w:type="dxa"/>
          </w:tcPr>
          <w:p w:rsidR="000A155F" w:rsidRPr="00A477E2" w:rsidRDefault="000A155F" w:rsidP="000A155F">
            <w:pPr>
              <w:rPr>
                <w:rFonts w:ascii="Arial" w:hAnsi="Arial" w:cs="Arial"/>
                <w:sz w:val="24"/>
                <w:szCs w:val="24"/>
              </w:rPr>
            </w:pPr>
          </w:p>
        </w:tc>
      </w:tr>
      <w:tr w:rsidR="000A155F" w:rsidRPr="00A477E2" w:rsidTr="00F55EB2">
        <w:trPr>
          <w:trHeight w:val="484"/>
        </w:trPr>
        <w:tc>
          <w:tcPr>
            <w:tcW w:w="720" w:type="dxa"/>
          </w:tcPr>
          <w:p w:rsidR="000A155F" w:rsidRPr="00F55EB2" w:rsidRDefault="000A155F" w:rsidP="000A155F">
            <w:pPr>
              <w:pStyle w:val="NoSpacing"/>
              <w:jc w:val="center"/>
              <w:rPr>
                <w:rFonts w:ascii="Arial" w:hAnsi="Arial" w:cs="Arial"/>
                <w:sz w:val="24"/>
                <w:lang w:val="sv-SE"/>
              </w:rPr>
            </w:pPr>
            <w:r>
              <w:rPr>
                <w:rFonts w:ascii="Arial" w:hAnsi="Arial" w:cs="Arial"/>
                <w:sz w:val="24"/>
                <w:lang w:val="sv-SE"/>
              </w:rPr>
              <w:t>8</w:t>
            </w:r>
            <w:r w:rsidRPr="00F55EB2">
              <w:rPr>
                <w:rFonts w:ascii="Arial" w:hAnsi="Arial" w:cs="Arial"/>
                <w:sz w:val="24"/>
                <w:lang w:val="sv-SE"/>
              </w:rPr>
              <w:t>.</w:t>
            </w:r>
          </w:p>
        </w:tc>
        <w:tc>
          <w:tcPr>
            <w:tcW w:w="4878" w:type="dxa"/>
          </w:tcPr>
          <w:p w:rsidR="000A155F" w:rsidRPr="00F55EB2" w:rsidRDefault="000A155F" w:rsidP="000A155F">
            <w:pPr>
              <w:pStyle w:val="NoSpacing"/>
              <w:rPr>
                <w:rFonts w:ascii="Arial" w:eastAsia="MS Mincho" w:hAnsi="Arial" w:cs="Arial"/>
                <w:sz w:val="24"/>
                <w:lang w:val="de-DE"/>
              </w:rPr>
            </w:pPr>
            <w:r w:rsidRPr="00F55EB2">
              <w:rPr>
                <w:rFonts w:ascii="Arial" w:eastAsia="MS Mincho" w:hAnsi="Arial" w:cs="Arial"/>
                <w:sz w:val="24"/>
                <w:lang w:val="de-DE"/>
              </w:rPr>
              <w:t xml:space="preserve">Penyata </w:t>
            </w:r>
            <w:r>
              <w:rPr>
                <w:rFonts w:ascii="Arial" w:eastAsia="MS Mincho" w:hAnsi="Arial" w:cs="Arial"/>
                <w:sz w:val="24"/>
                <w:lang w:val="de-DE"/>
              </w:rPr>
              <w:t>Bulanan Akaun bagi 3 bulan terakhir</w:t>
            </w:r>
          </w:p>
        </w:tc>
        <w:tc>
          <w:tcPr>
            <w:tcW w:w="2070" w:type="dxa"/>
          </w:tcPr>
          <w:p w:rsidR="000A155F" w:rsidRPr="00F55EB2" w:rsidRDefault="000A155F" w:rsidP="000A155F">
            <w:pPr>
              <w:pStyle w:val="NoSpacing"/>
              <w:rPr>
                <w:rFonts w:ascii="Arial" w:hAnsi="Arial" w:cs="Arial"/>
                <w:sz w:val="24"/>
              </w:rPr>
            </w:pPr>
          </w:p>
        </w:tc>
        <w:tc>
          <w:tcPr>
            <w:tcW w:w="2064" w:type="dxa"/>
          </w:tcPr>
          <w:p w:rsidR="000A155F" w:rsidRPr="00F55EB2" w:rsidRDefault="000A155F" w:rsidP="000A155F">
            <w:pPr>
              <w:pStyle w:val="NoSpacing"/>
              <w:rPr>
                <w:rFonts w:ascii="Arial" w:hAnsi="Arial" w:cs="Arial"/>
                <w:sz w:val="24"/>
              </w:rPr>
            </w:pPr>
          </w:p>
        </w:tc>
      </w:tr>
      <w:tr w:rsidR="000A155F" w:rsidRPr="00A477E2" w:rsidTr="00F55EB2">
        <w:trPr>
          <w:trHeight w:val="484"/>
        </w:trPr>
        <w:tc>
          <w:tcPr>
            <w:tcW w:w="720" w:type="dxa"/>
          </w:tcPr>
          <w:p w:rsidR="000A155F" w:rsidRDefault="000A155F" w:rsidP="000A155F">
            <w:pPr>
              <w:pStyle w:val="NoSpacing"/>
              <w:jc w:val="center"/>
              <w:rPr>
                <w:rFonts w:ascii="Arial" w:hAnsi="Arial" w:cs="Arial"/>
                <w:sz w:val="24"/>
                <w:lang w:val="sv-SE"/>
              </w:rPr>
            </w:pPr>
            <w:r>
              <w:rPr>
                <w:rFonts w:ascii="Arial" w:hAnsi="Arial" w:cs="Arial"/>
                <w:sz w:val="24"/>
                <w:lang w:val="sv-SE"/>
              </w:rPr>
              <w:t>9.</w:t>
            </w:r>
          </w:p>
        </w:tc>
        <w:tc>
          <w:tcPr>
            <w:tcW w:w="4878" w:type="dxa"/>
          </w:tcPr>
          <w:p w:rsidR="000A155F" w:rsidRPr="00A91386" w:rsidRDefault="000A155F" w:rsidP="000A155F">
            <w:pPr>
              <w:pStyle w:val="NoSpacing"/>
              <w:rPr>
                <w:rFonts w:ascii="Arial" w:eastAsia="MS Mincho" w:hAnsi="Arial" w:cs="Arial"/>
                <w:sz w:val="24"/>
                <w:lang w:val="de-DE"/>
              </w:rPr>
            </w:pPr>
            <w:r>
              <w:rPr>
                <w:rFonts w:ascii="Arial" w:eastAsia="MS Mincho" w:hAnsi="Arial" w:cs="Arial"/>
                <w:sz w:val="24"/>
                <w:lang w:val="de-DE"/>
              </w:rPr>
              <w:t>Lain-lain dokumen sekiranya perlu (seperti serahan contoh terjemahan)</w:t>
            </w:r>
          </w:p>
        </w:tc>
        <w:tc>
          <w:tcPr>
            <w:tcW w:w="2070" w:type="dxa"/>
          </w:tcPr>
          <w:p w:rsidR="000A155F" w:rsidRPr="00F55EB2" w:rsidRDefault="000A155F" w:rsidP="000A155F">
            <w:pPr>
              <w:pStyle w:val="NoSpacing"/>
              <w:rPr>
                <w:rFonts w:ascii="Arial" w:hAnsi="Arial" w:cs="Arial"/>
                <w:sz w:val="24"/>
              </w:rPr>
            </w:pPr>
          </w:p>
        </w:tc>
        <w:tc>
          <w:tcPr>
            <w:tcW w:w="2064" w:type="dxa"/>
          </w:tcPr>
          <w:p w:rsidR="000A155F" w:rsidRPr="00F55EB2" w:rsidRDefault="000A155F" w:rsidP="000A155F">
            <w:pPr>
              <w:pStyle w:val="NoSpacing"/>
              <w:rPr>
                <w:rFonts w:ascii="Arial" w:hAnsi="Arial" w:cs="Arial"/>
                <w:sz w:val="24"/>
              </w:rPr>
            </w:pPr>
          </w:p>
        </w:tc>
      </w:tr>
    </w:tbl>
    <w:p w:rsidR="00A91386" w:rsidRDefault="00A91386">
      <w:r>
        <w:br w:type="page"/>
      </w:r>
    </w:p>
    <w:tbl>
      <w:tblPr>
        <w:tblW w:w="9732" w:type="dxa"/>
        <w:tblInd w:w="-252" w:type="dxa"/>
        <w:tblLook w:val="01E0" w:firstRow="1" w:lastRow="1" w:firstColumn="1" w:lastColumn="1" w:noHBand="0" w:noVBand="0"/>
      </w:tblPr>
      <w:tblGrid>
        <w:gridCol w:w="9732"/>
      </w:tblGrid>
      <w:tr w:rsidR="00A477E2" w:rsidRPr="00A477E2" w:rsidTr="00CB16AD">
        <w:tc>
          <w:tcPr>
            <w:tcW w:w="9732" w:type="dxa"/>
          </w:tcPr>
          <w:p w:rsidR="00A91386" w:rsidRDefault="00A91386" w:rsidP="00CB16AD">
            <w:pPr>
              <w:spacing w:before="60" w:after="60"/>
              <w:jc w:val="both"/>
              <w:rPr>
                <w:rFonts w:ascii="Arial" w:hAnsi="Arial" w:cs="Arial"/>
                <w:b/>
                <w:sz w:val="24"/>
                <w:szCs w:val="24"/>
                <w:u w:val="single"/>
                <w:lang w:val="sv-SE"/>
              </w:rPr>
            </w:pPr>
          </w:p>
          <w:p w:rsidR="00A477E2" w:rsidRPr="00A477E2" w:rsidRDefault="00A477E2" w:rsidP="00CB16AD">
            <w:pPr>
              <w:spacing w:before="60" w:after="60"/>
              <w:jc w:val="both"/>
              <w:rPr>
                <w:rFonts w:ascii="Arial" w:hAnsi="Arial" w:cs="Arial"/>
                <w:b/>
                <w:sz w:val="24"/>
                <w:szCs w:val="24"/>
                <w:u w:val="single"/>
                <w:lang w:val="sv-SE"/>
              </w:rPr>
            </w:pPr>
            <w:r w:rsidRPr="00A477E2">
              <w:rPr>
                <w:rFonts w:ascii="Arial" w:hAnsi="Arial" w:cs="Arial"/>
                <w:b/>
                <w:sz w:val="24"/>
                <w:szCs w:val="24"/>
                <w:u w:val="single"/>
                <w:lang w:val="sv-SE"/>
              </w:rPr>
              <w:t>PENGESAHAN OLEH SYARIKAT</w:t>
            </w:r>
          </w:p>
          <w:p w:rsidR="00A477E2" w:rsidRPr="00A477E2" w:rsidRDefault="00A477E2" w:rsidP="00CB16AD">
            <w:pPr>
              <w:spacing w:before="60" w:after="60"/>
              <w:jc w:val="both"/>
              <w:rPr>
                <w:rFonts w:ascii="Arial" w:hAnsi="Arial" w:cs="Arial"/>
                <w:b/>
                <w:sz w:val="24"/>
                <w:szCs w:val="24"/>
                <w:u w:val="single"/>
                <w:lang w:val="sv-SE"/>
              </w:rPr>
            </w:pPr>
          </w:p>
        </w:tc>
      </w:tr>
      <w:tr w:rsidR="00A477E2" w:rsidRPr="00A477E2" w:rsidTr="00CB16AD">
        <w:tc>
          <w:tcPr>
            <w:tcW w:w="9732"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Dengan ini saya mengesahkan bahawa saya telah membaca dan memahami semua syarat-syarat dan terma yang dinyatakan di dalam dokumen sebut harga. Semua maklumat yang dikemukakan adalah benar.</w:t>
            </w:r>
          </w:p>
          <w:p w:rsidR="00A477E2" w:rsidRPr="00A477E2" w:rsidRDefault="00A477E2" w:rsidP="00CB16AD">
            <w:pPr>
              <w:spacing w:before="60" w:after="60"/>
              <w:jc w:val="both"/>
              <w:rPr>
                <w:rFonts w:ascii="Arial" w:hAnsi="Arial" w:cs="Arial"/>
                <w:sz w:val="24"/>
                <w:szCs w:val="24"/>
                <w:lang w:val="sv-SE"/>
              </w:rPr>
            </w:pPr>
          </w:p>
        </w:tc>
      </w:tr>
      <w:tr w:rsidR="00A477E2" w:rsidRPr="00A477E2" w:rsidTr="00CB16AD">
        <w:tc>
          <w:tcPr>
            <w:tcW w:w="9732" w:type="dxa"/>
          </w:tcPr>
          <w:tbl>
            <w:tblPr>
              <w:tblW w:w="0" w:type="auto"/>
              <w:tblLook w:val="01E0" w:firstRow="1" w:lastRow="1" w:firstColumn="1" w:lastColumn="1" w:noHBand="0" w:noVBand="0"/>
            </w:tblPr>
            <w:tblGrid>
              <w:gridCol w:w="1655"/>
              <w:gridCol w:w="283"/>
              <w:gridCol w:w="7578"/>
            </w:tblGrid>
            <w:tr w:rsidR="00A477E2" w:rsidRPr="00A477E2" w:rsidTr="00CB16AD">
              <w:tc>
                <w:tcPr>
                  <w:tcW w:w="1669"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Tandatangan</w:t>
                  </w:r>
                </w:p>
              </w:tc>
              <w:tc>
                <w:tcPr>
                  <w:tcW w:w="283"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w:t>
                  </w:r>
                </w:p>
              </w:tc>
              <w:tc>
                <w:tcPr>
                  <w:tcW w:w="8560"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w:t>
                  </w:r>
                </w:p>
                <w:p w:rsidR="00A477E2" w:rsidRPr="00A477E2" w:rsidRDefault="00A477E2" w:rsidP="00CB16AD">
                  <w:pPr>
                    <w:spacing w:before="60" w:after="60"/>
                    <w:jc w:val="both"/>
                    <w:rPr>
                      <w:rFonts w:ascii="Arial" w:hAnsi="Arial" w:cs="Arial"/>
                      <w:sz w:val="24"/>
                      <w:szCs w:val="24"/>
                      <w:lang w:val="sv-SE"/>
                    </w:rPr>
                  </w:pPr>
                </w:p>
              </w:tc>
            </w:tr>
            <w:tr w:rsidR="00A477E2" w:rsidRPr="00A477E2" w:rsidTr="00CB16AD">
              <w:tc>
                <w:tcPr>
                  <w:tcW w:w="1669"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Nama</w:t>
                  </w:r>
                </w:p>
              </w:tc>
              <w:tc>
                <w:tcPr>
                  <w:tcW w:w="283"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w:t>
                  </w:r>
                </w:p>
              </w:tc>
              <w:tc>
                <w:tcPr>
                  <w:tcW w:w="8560"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w:t>
                  </w:r>
                </w:p>
                <w:p w:rsidR="00A477E2" w:rsidRPr="00A477E2" w:rsidRDefault="00A477E2" w:rsidP="00CB16AD">
                  <w:pPr>
                    <w:spacing w:before="60" w:after="60"/>
                    <w:jc w:val="both"/>
                    <w:rPr>
                      <w:rFonts w:ascii="Arial" w:hAnsi="Arial" w:cs="Arial"/>
                      <w:sz w:val="24"/>
                      <w:szCs w:val="24"/>
                      <w:lang w:val="sv-SE"/>
                    </w:rPr>
                  </w:pPr>
                </w:p>
              </w:tc>
            </w:tr>
            <w:tr w:rsidR="00A477E2" w:rsidRPr="00A477E2" w:rsidTr="00CB16AD">
              <w:tc>
                <w:tcPr>
                  <w:tcW w:w="1669"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Jawatan</w:t>
                  </w:r>
                </w:p>
              </w:tc>
              <w:tc>
                <w:tcPr>
                  <w:tcW w:w="283"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w:t>
                  </w:r>
                </w:p>
              </w:tc>
              <w:tc>
                <w:tcPr>
                  <w:tcW w:w="8560"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w:t>
                  </w:r>
                </w:p>
                <w:p w:rsidR="00A477E2" w:rsidRPr="00A477E2" w:rsidRDefault="00A477E2" w:rsidP="00CB16AD">
                  <w:pPr>
                    <w:spacing w:before="60" w:after="60"/>
                    <w:jc w:val="both"/>
                    <w:rPr>
                      <w:rFonts w:ascii="Arial" w:hAnsi="Arial" w:cs="Arial"/>
                      <w:sz w:val="24"/>
                      <w:szCs w:val="24"/>
                      <w:lang w:val="sv-SE"/>
                    </w:rPr>
                  </w:pPr>
                </w:p>
              </w:tc>
            </w:tr>
            <w:tr w:rsidR="00A477E2" w:rsidRPr="00A477E2" w:rsidTr="00CB16AD">
              <w:tc>
                <w:tcPr>
                  <w:tcW w:w="1669"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Tarikh</w:t>
                  </w:r>
                </w:p>
              </w:tc>
              <w:tc>
                <w:tcPr>
                  <w:tcW w:w="283"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w:t>
                  </w:r>
                </w:p>
              </w:tc>
              <w:tc>
                <w:tcPr>
                  <w:tcW w:w="8560"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w:t>
                  </w:r>
                </w:p>
                <w:p w:rsidR="00A477E2" w:rsidRPr="00A477E2" w:rsidRDefault="00A477E2" w:rsidP="00CB16AD">
                  <w:pPr>
                    <w:spacing w:before="60" w:after="60"/>
                    <w:jc w:val="both"/>
                    <w:rPr>
                      <w:rFonts w:ascii="Arial" w:hAnsi="Arial" w:cs="Arial"/>
                      <w:sz w:val="24"/>
                      <w:szCs w:val="24"/>
                      <w:lang w:val="sv-SE"/>
                    </w:rPr>
                  </w:pPr>
                </w:p>
              </w:tc>
            </w:tr>
          </w:tbl>
          <w:p w:rsidR="00A477E2" w:rsidRPr="00A477E2" w:rsidRDefault="00A477E2" w:rsidP="00CB16AD">
            <w:pPr>
              <w:spacing w:before="60" w:after="60"/>
              <w:jc w:val="both"/>
              <w:rPr>
                <w:rFonts w:ascii="Arial" w:hAnsi="Arial" w:cs="Arial"/>
                <w:sz w:val="24"/>
                <w:szCs w:val="24"/>
                <w:lang w:val="sv-SE"/>
              </w:rPr>
            </w:pPr>
          </w:p>
        </w:tc>
      </w:tr>
    </w:tbl>
    <w:p w:rsidR="00A477E2" w:rsidRPr="00A477E2" w:rsidRDefault="00A477E2" w:rsidP="00A477E2">
      <w:pPr>
        <w:spacing w:before="60" w:after="60" w:line="360" w:lineRule="auto"/>
        <w:jc w:val="both"/>
        <w:rPr>
          <w:rFonts w:ascii="Arial" w:hAnsi="Arial" w:cs="Arial"/>
          <w:sz w:val="24"/>
          <w:szCs w:val="24"/>
          <w:lang w:val="sv-SE"/>
        </w:rPr>
      </w:pPr>
    </w:p>
    <w:tbl>
      <w:tblPr>
        <w:tblW w:w="9854" w:type="dxa"/>
        <w:tblInd w:w="-252" w:type="dxa"/>
        <w:tblLook w:val="01E0" w:firstRow="1" w:lastRow="1" w:firstColumn="1" w:lastColumn="1" w:noHBand="0" w:noVBand="0"/>
      </w:tblPr>
      <w:tblGrid>
        <w:gridCol w:w="9854"/>
      </w:tblGrid>
      <w:tr w:rsidR="00A477E2" w:rsidRPr="00A477E2" w:rsidTr="00CB16AD">
        <w:tc>
          <w:tcPr>
            <w:tcW w:w="9854" w:type="dxa"/>
          </w:tcPr>
          <w:p w:rsidR="00A477E2" w:rsidRPr="00A477E2" w:rsidRDefault="00A477E2" w:rsidP="00CB16AD">
            <w:pPr>
              <w:spacing w:before="60" w:after="60"/>
              <w:jc w:val="both"/>
              <w:rPr>
                <w:rFonts w:ascii="Arial" w:hAnsi="Arial" w:cs="Arial"/>
                <w:b/>
                <w:sz w:val="24"/>
                <w:szCs w:val="24"/>
                <w:u w:val="single"/>
                <w:lang w:val="sv-SE"/>
              </w:rPr>
            </w:pPr>
            <w:r w:rsidRPr="00A477E2">
              <w:rPr>
                <w:rFonts w:ascii="Arial" w:hAnsi="Arial" w:cs="Arial"/>
                <w:b/>
                <w:sz w:val="24"/>
                <w:szCs w:val="24"/>
                <w:u w:val="single"/>
                <w:lang w:val="sv-SE"/>
              </w:rPr>
              <w:t>PENGESAHAN OLEH MIDA</w:t>
            </w:r>
          </w:p>
          <w:p w:rsidR="00A477E2" w:rsidRPr="00A477E2" w:rsidRDefault="00A477E2" w:rsidP="00CB16AD">
            <w:pPr>
              <w:spacing w:before="60" w:after="60"/>
              <w:jc w:val="both"/>
              <w:rPr>
                <w:rFonts w:ascii="Arial" w:hAnsi="Arial" w:cs="Arial"/>
                <w:b/>
                <w:sz w:val="24"/>
                <w:szCs w:val="24"/>
                <w:u w:val="single"/>
                <w:lang w:val="sv-SE"/>
              </w:rPr>
            </w:pPr>
          </w:p>
        </w:tc>
      </w:tr>
      <w:tr w:rsidR="00A477E2" w:rsidRPr="00A477E2" w:rsidTr="00CB16AD">
        <w:tc>
          <w:tcPr>
            <w:tcW w:w="9854"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Jawatankuasa Pembuka Sebut Harga mengesahkan penerimaan dokumen bertanda kecuali bagi perkara bil. .......................................... (jika ada) :-</w:t>
            </w:r>
          </w:p>
          <w:p w:rsidR="00A477E2" w:rsidRPr="00A477E2" w:rsidRDefault="00A477E2" w:rsidP="00CB16AD">
            <w:pPr>
              <w:spacing w:before="60" w:after="60"/>
              <w:jc w:val="both"/>
              <w:rPr>
                <w:rFonts w:ascii="Arial" w:hAnsi="Arial" w:cs="Arial"/>
                <w:sz w:val="24"/>
                <w:szCs w:val="24"/>
                <w:lang w:val="sv-SE"/>
              </w:rPr>
            </w:pPr>
          </w:p>
        </w:tc>
      </w:tr>
      <w:tr w:rsidR="00A477E2" w:rsidRPr="00A477E2" w:rsidTr="00CB16AD">
        <w:tc>
          <w:tcPr>
            <w:tcW w:w="9854" w:type="dxa"/>
          </w:tcPr>
          <w:tbl>
            <w:tblPr>
              <w:tblW w:w="0" w:type="auto"/>
              <w:tblLook w:val="01E0" w:firstRow="1" w:lastRow="1" w:firstColumn="1" w:lastColumn="1" w:noHBand="0" w:noVBand="0"/>
            </w:tblPr>
            <w:tblGrid>
              <w:gridCol w:w="1683"/>
              <w:gridCol w:w="292"/>
              <w:gridCol w:w="7663"/>
            </w:tblGrid>
            <w:tr w:rsidR="00A477E2" w:rsidRPr="00A477E2" w:rsidTr="00CB16AD">
              <w:tc>
                <w:tcPr>
                  <w:tcW w:w="1710"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Tandatangan</w:t>
                  </w:r>
                </w:p>
              </w:tc>
              <w:tc>
                <w:tcPr>
                  <w:tcW w:w="296"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w:t>
                  </w:r>
                </w:p>
              </w:tc>
              <w:tc>
                <w:tcPr>
                  <w:tcW w:w="8560"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w:t>
                  </w:r>
                </w:p>
                <w:p w:rsidR="00A477E2" w:rsidRPr="00A477E2" w:rsidRDefault="00A477E2" w:rsidP="00CB16AD">
                  <w:pPr>
                    <w:spacing w:before="60" w:after="60"/>
                    <w:jc w:val="both"/>
                    <w:rPr>
                      <w:rFonts w:ascii="Arial" w:hAnsi="Arial" w:cs="Arial"/>
                      <w:sz w:val="24"/>
                      <w:szCs w:val="24"/>
                      <w:lang w:val="sv-SE"/>
                    </w:rPr>
                  </w:pPr>
                </w:p>
              </w:tc>
            </w:tr>
            <w:tr w:rsidR="00A477E2" w:rsidRPr="00A477E2" w:rsidTr="00CB16AD">
              <w:tc>
                <w:tcPr>
                  <w:tcW w:w="1710"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Nama</w:t>
                  </w:r>
                </w:p>
              </w:tc>
              <w:tc>
                <w:tcPr>
                  <w:tcW w:w="296"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w:t>
                  </w:r>
                </w:p>
              </w:tc>
              <w:tc>
                <w:tcPr>
                  <w:tcW w:w="8560"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w:t>
                  </w:r>
                </w:p>
                <w:p w:rsidR="00A477E2" w:rsidRPr="00A477E2" w:rsidRDefault="00A477E2" w:rsidP="00CB16AD">
                  <w:pPr>
                    <w:spacing w:before="60" w:after="60"/>
                    <w:jc w:val="both"/>
                    <w:rPr>
                      <w:rFonts w:ascii="Arial" w:hAnsi="Arial" w:cs="Arial"/>
                      <w:sz w:val="24"/>
                      <w:szCs w:val="24"/>
                      <w:lang w:val="sv-SE"/>
                    </w:rPr>
                  </w:pPr>
                </w:p>
              </w:tc>
            </w:tr>
            <w:tr w:rsidR="00A477E2" w:rsidRPr="00A477E2" w:rsidTr="00CB16AD">
              <w:tc>
                <w:tcPr>
                  <w:tcW w:w="1710"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Jawatan</w:t>
                  </w:r>
                </w:p>
              </w:tc>
              <w:tc>
                <w:tcPr>
                  <w:tcW w:w="296"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w:t>
                  </w:r>
                </w:p>
              </w:tc>
              <w:tc>
                <w:tcPr>
                  <w:tcW w:w="8560"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w:t>
                  </w:r>
                </w:p>
                <w:p w:rsidR="00A477E2" w:rsidRPr="00A477E2" w:rsidRDefault="00A477E2" w:rsidP="00CB16AD">
                  <w:pPr>
                    <w:spacing w:before="60" w:after="60"/>
                    <w:jc w:val="both"/>
                    <w:rPr>
                      <w:rFonts w:ascii="Arial" w:hAnsi="Arial" w:cs="Arial"/>
                      <w:sz w:val="24"/>
                      <w:szCs w:val="24"/>
                      <w:lang w:val="sv-SE"/>
                    </w:rPr>
                  </w:pPr>
                </w:p>
              </w:tc>
            </w:tr>
            <w:tr w:rsidR="00A477E2" w:rsidRPr="00A477E2" w:rsidTr="00CB16AD">
              <w:tc>
                <w:tcPr>
                  <w:tcW w:w="1710"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Tarikh</w:t>
                  </w:r>
                </w:p>
              </w:tc>
              <w:tc>
                <w:tcPr>
                  <w:tcW w:w="296"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w:t>
                  </w:r>
                </w:p>
              </w:tc>
              <w:tc>
                <w:tcPr>
                  <w:tcW w:w="8560"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w:t>
                  </w:r>
                </w:p>
                <w:p w:rsidR="00A477E2" w:rsidRPr="00A477E2" w:rsidRDefault="00A477E2" w:rsidP="00CB16AD">
                  <w:pPr>
                    <w:spacing w:before="60" w:after="60"/>
                    <w:jc w:val="both"/>
                    <w:rPr>
                      <w:rFonts w:ascii="Arial" w:hAnsi="Arial" w:cs="Arial"/>
                      <w:sz w:val="24"/>
                      <w:szCs w:val="24"/>
                      <w:lang w:val="sv-SE"/>
                    </w:rPr>
                  </w:pPr>
                </w:p>
              </w:tc>
            </w:tr>
          </w:tbl>
          <w:p w:rsidR="00A477E2" w:rsidRPr="00A477E2" w:rsidRDefault="00A477E2" w:rsidP="00CB16AD">
            <w:pPr>
              <w:spacing w:before="60" w:after="60"/>
              <w:jc w:val="both"/>
              <w:rPr>
                <w:rFonts w:ascii="Arial" w:hAnsi="Arial" w:cs="Arial"/>
                <w:sz w:val="24"/>
                <w:szCs w:val="24"/>
                <w:lang w:val="sv-SE"/>
              </w:rPr>
            </w:pPr>
          </w:p>
        </w:tc>
      </w:tr>
    </w:tbl>
    <w:p w:rsidR="000A00CB" w:rsidRDefault="000A00CB">
      <w:pPr>
        <w:rPr>
          <w:rFonts w:ascii="Arial" w:hAnsi="Arial" w:cs="Arial"/>
          <w:sz w:val="24"/>
          <w:szCs w:val="24"/>
        </w:rPr>
      </w:pPr>
    </w:p>
    <w:sectPr w:rsidR="000A00CB" w:rsidSect="00A477E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2CDC" w:rsidRDefault="000A2CDC" w:rsidP="00276F36">
      <w:pPr>
        <w:spacing w:after="0" w:line="240" w:lineRule="auto"/>
      </w:pPr>
      <w:r>
        <w:separator/>
      </w:r>
    </w:p>
  </w:endnote>
  <w:endnote w:type="continuationSeparator" w:id="0">
    <w:p w:rsidR="000A2CDC" w:rsidRDefault="000A2CDC" w:rsidP="00276F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yriad Pro">
    <w:altName w:val="Arial"/>
    <w:panose1 w:val="00000000000000000000"/>
    <w:charset w:val="00"/>
    <w:family w:val="swiss"/>
    <w:notTrueType/>
    <w:pitch w:val="variable"/>
    <w:sig w:usb0="00000001"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7831783"/>
      <w:docPartObj>
        <w:docPartGallery w:val="Page Numbers (Bottom of Page)"/>
        <w:docPartUnique/>
      </w:docPartObj>
    </w:sdtPr>
    <w:sdtEndPr>
      <w:rPr>
        <w:rFonts w:ascii="Arial" w:hAnsi="Arial" w:cs="Arial"/>
        <w:noProof/>
        <w:sz w:val="24"/>
      </w:rPr>
    </w:sdtEndPr>
    <w:sdtContent>
      <w:p w:rsidR="001C2678" w:rsidRPr="00276F36" w:rsidRDefault="001C2678">
        <w:pPr>
          <w:pStyle w:val="Footer"/>
          <w:jc w:val="center"/>
          <w:rPr>
            <w:rFonts w:ascii="Arial" w:hAnsi="Arial" w:cs="Arial"/>
            <w:sz w:val="24"/>
          </w:rPr>
        </w:pPr>
        <w:r w:rsidRPr="00276F36">
          <w:rPr>
            <w:rFonts w:ascii="Arial" w:hAnsi="Arial" w:cs="Arial"/>
            <w:sz w:val="24"/>
          </w:rPr>
          <w:fldChar w:fldCharType="begin"/>
        </w:r>
        <w:r w:rsidRPr="00276F36">
          <w:rPr>
            <w:rFonts w:ascii="Arial" w:hAnsi="Arial" w:cs="Arial"/>
            <w:sz w:val="24"/>
          </w:rPr>
          <w:instrText xml:space="preserve"> PAGE   \* MERGEFORMAT </w:instrText>
        </w:r>
        <w:r w:rsidRPr="00276F36">
          <w:rPr>
            <w:rFonts w:ascii="Arial" w:hAnsi="Arial" w:cs="Arial"/>
            <w:sz w:val="24"/>
          </w:rPr>
          <w:fldChar w:fldCharType="separate"/>
        </w:r>
        <w:r w:rsidR="00DC5BE3">
          <w:rPr>
            <w:rFonts w:ascii="Arial" w:hAnsi="Arial" w:cs="Arial"/>
            <w:noProof/>
            <w:sz w:val="24"/>
          </w:rPr>
          <w:t>5</w:t>
        </w:r>
        <w:r w:rsidRPr="00276F36">
          <w:rPr>
            <w:rFonts w:ascii="Arial" w:hAnsi="Arial" w:cs="Arial"/>
            <w:noProof/>
            <w:sz w:val="24"/>
          </w:rPr>
          <w:fldChar w:fldCharType="end"/>
        </w:r>
      </w:p>
    </w:sdtContent>
  </w:sdt>
  <w:p w:rsidR="001C2678" w:rsidRDefault="001C26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2CDC" w:rsidRDefault="000A2CDC" w:rsidP="00276F36">
      <w:pPr>
        <w:spacing w:after="0" w:line="240" w:lineRule="auto"/>
      </w:pPr>
      <w:r>
        <w:separator/>
      </w:r>
    </w:p>
  </w:footnote>
  <w:footnote w:type="continuationSeparator" w:id="0">
    <w:p w:rsidR="000A2CDC" w:rsidRDefault="000A2CDC" w:rsidP="00276F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D191A"/>
    <w:multiLevelType w:val="hybridMultilevel"/>
    <w:tmpl w:val="438A6842"/>
    <w:lvl w:ilvl="0" w:tplc="268AF82C">
      <w:start w:val="1"/>
      <w:numFmt w:val="lowerRoman"/>
      <w:lvlText w:val="%1."/>
      <w:lvlJc w:val="left"/>
      <w:pPr>
        <w:ind w:left="720" w:hanging="720"/>
      </w:pPr>
      <w:rPr>
        <w:rFonts w:hint="default"/>
        <w:b/>
      </w:rPr>
    </w:lvl>
    <w:lvl w:ilvl="1" w:tplc="A6A6A9BA">
      <w:numFmt w:val="bullet"/>
      <w:lvlText w:val="•"/>
      <w:lvlJc w:val="left"/>
      <w:pPr>
        <w:ind w:left="1190" w:hanging="470"/>
      </w:pPr>
      <w:rPr>
        <w:rFonts w:ascii="Myriad Pro" w:eastAsiaTheme="minorHAnsi" w:hAnsi="Myriad Pro" w:cs="Aria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6A17A12"/>
    <w:multiLevelType w:val="hybridMultilevel"/>
    <w:tmpl w:val="8EBC5B0E"/>
    <w:lvl w:ilvl="0" w:tplc="E8D282BE">
      <w:start w:val="1"/>
      <w:numFmt w:val="lowerRoman"/>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06C73EB4"/>
    <w:multiLevelType w:val="hybridMultilevel"/>
    <w:tmpl w:val="80CA30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720156C"/>
    <w:multiLevelType w:val="hybridMultilevel"/>
    <w:tmpl w:val="EF0EA6D0"/>
    <w:lvl w:ilvl="0" w:tplc="0E682D7A">
      <w:start w:val="1"/>
      <w:numFmt w:val="bullet"/>
      <w:lvlText w:val="•"/>
      <w:lvlJc w:val="left"/>
      <w:pPr>
        <w:tabs>
          <w:tab w:val="num" w:pos="720"/>
        </w:tabs>
        <w:ind w:left="720" w:hanging="360"/>
      </w:pPr>
      <w:rPr>
        <w:rFonts w:ascii="Arial" w:hAnsi="Arial" w:cs="Times New Roman" w:hint="default"/>
      </w:rPr>
    </w:lvl>
    <w:lvl w:ilvl="1" w:tplc="EBE8D000">
      <w:start w:val="1"/>
      <w:numFmt w:val="bullet"/>
      <w:lvlText w:val="•"/>
      <w:lvlJc w:val="left"/>
      <w:pPr>
        <w:tabs>
          <w:tab w:val="num" w:pos="1440"/>
        </w:tabs>
        <w:ind w:left="1440" w:hanging="360"/>
      </w:pPr>
      <w:rPr>
        <w:rFonts w:ascii="Arial" w:hAnsi="Arial" w:cs="Times New Roman" w:hint="default"/>
      </w:rPr>
    </w:lvl>
    <w:lvl w:ilvl="2" w:tplc="43824BD4">
      <w:start w:val="1"/>
      <w:numFmt w:val="bullet"/>
      <w:lvlText w:val="•"/>
      <w:lvlJc w:val="left"/>
      <w:pPr>
        <w:tabs>
          <w:tab w:val="num" w:pos="2160"/>
        </w:tabs>
        <w:ind w:left="2160" w:hanging="360"/>
      </w:pPr>
      <w:rPr>
        <w:rFonts w:ascii="Arial" w:hAnsi="Arial" w:cs="Times New Roman" w:hint="default"/>
      </w:rPr>
    </w:lvl>
    <w:lvl w:ilvl="3" w:tplc="5A26E04E">
      <w:start w:val="1"/>
      <w:numFmt w:val="bullet"/>
      <w:lvlText w:val="•"/>
      <w:lvlJc w:val="left"/>
      <w:pPr>
        <w:tabs>
          <w:tab w:val="num" w:pos="2880"/>
        </w:tabs>
        <w:ind w:left="2880" w:hanging="360"/>
      </w:pPr>
      <w:rPr>
        <w:rFonts w:ascii="Arial" w:hAnsi="Arial" w:cs="Times New Roman" w:hint="default"/>
      </w:rPr>
    </w:lvl>
    <w:lvl w:ilvl="4" w:tplc="A25E7120">
      <w:start w:val="1"/>
      <w:numFmt w:val="bullet"/>
      <w:lvlText w:val="•"/>
      <w:lvlJc w:val="left"/>
      <w:pPr>
        <w:tabs>
          <w:tab w:val="num" w:pos="3600"/>
        </w:tabs>
        <w:ind w:left="3600" w:hanging="360"/>
      </w:pPr>
      <w:rPr>
        <w:rFonts w:ascii="Arial" w:hAnsi="Arial" w:cs="Times New Roman" w:hint="default"/>
      </w:rPr>
    </w:lvl>
    <w:lvl w:ilvl="5" w:tplc="3FF86E9C">
      <w:start w:val="1"/>
      <w:numFmt w:val="bullet"/>
      <w:lvlText w:val="•"/>
      <w:lvlJc w:val="left"/>
      <w:pPr>
        <w:tabs>
          <w:tab w:val="num" w:pos="4320"/>
        </w:tabs>
        <w:ind w:left="4320" w:hanging="360"/>
      </w:pPr>
      <w:rPr>
        <w:rFonts w:ascii="Arial" w:hAnsi="Arial" w:cs="Times New Roman" w:hint="default"/>
      </w:rPr>
    </w:lvl>
    <w:lvl w:ilvl="6" w:tplc="F178444E">
      <w:start w:val="1"/>
      <w:numFmt w:val="bullet"/>
      <w:lvlText w:val="•"/>
      <w:lvlJc w:val="left"/>
      <w:pPr>
        <w:tabs>
          <w:tab w:val="num" w:pos="5040"/>
        </w:tabs>
        <w:ind w:left="5040" w:hanging="360"/>
      </w:pPr>
      <w:rPr>
        <w:rFonts w:ascii="Arial" w:hAnsi="Arial" w:cs="Times New Roman" w:hint="default"/>
      </w:rPr>
    </w:lvl>
    <w:lvl w:ilvl="7" w:tplc="CAA8162E">
      <w:start w:val="1"/>
      <w:numFmt w:val="bullet"/>
      <w:lvlText w:val="•"/>
      <w:lvlJc w:val="left"/>
      <w:pPr>
        <w:tabs>
          <w:tab w:val="num" w:pos="5760"/>
        </w:tabs>
        <w:ind w:left="5760" w:hanging="360"/>
      </w:pPr>
      <w:rPr>
        <w:rFonts w:ascii="Arial" w:hAnsi="Arial" w:cs="Times New Roman" w:hint="default"/>
      </w:rPr>
    </w:lvl>
    <w:lvl w:ilvl="8" w:tplc="616CF8F2">
      <w:start w:val="1"/>
      <w:numFmt w:val="bullet"/>
      <w:lvlText w:val="•"/>
      <w:lvlJc w:val="left"/>
      <w:pPr>
        <w:tabs>
          <w:tab w:val="num" w:pos="6480"/>
        </w:tabs>
        <w:ind w:left="6480" w:hanging="360"/>
      </w:pPr>
      <w:rPr>
        <w:rFonts w:ascii="Arial" w:hAnsi="Arial" w:cs="Times New Roman" w:hint="default"/>
      </w:rPr>
    </w:lvl>
  </w:abstractNum>
  <w:abstractNum w:abstractNumId="4">
    <w:nsid w:val="08124B7C"/>
    <w:multiLevelType w:val="multilevel"/>
    <w:tmpl w:val="976A5F74"/>
    <w:lvl w:ilvl="0">
      <w:start w:val="1"/>
      <w:numFmt w:val="decimal"/>
      <w:lvlText w:val="%1."/>
      <w:lvlJc w:val="left"/>
      <w:pPr>
        <w:ind w:left="360" w:hanging="360"/>
      </w:pPr>
      <w:rPr>
        <w:color w:val="1F497D" w:themeColor="text2"/>
        <w:sz w:val="28"/>
      </w:rPr>
    </w:lvl>
    <w:lvl w:ilvl="1">
      <w:start w:val="1"/>
      <w:numFmt w:val="decimal"/>
      <w:isLgl/>
      <w:lvlText w:val="%1.%2"/>
      <w:lvlJc w:val="left"/>
      <w:pPr>
        <w:ind w:left="720" w:hanging="360"/>
      </w:p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5">
    <w:nsid w:val="0A17495F"/>
    <w:multiLevelType w:val="hybridMultilevel"/>
    <w:tmpl w:val="74181730"/>
    <w:lvl w:ilvl="0" w:tplc="0680C434">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A755956"/>
    <w:multiLevelType w:val="hybridMultilevel"/>
    <w:tmpl w:val="DD34A594"/>
    <w:lvl w:ilvl="0" w:tplc="97786A38">
      <w:start w:val="1"/>
      <w:numFmt w:val="lowerRoman"/>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B480A89"/>
    <w:multiLevelType w:val="hybridMultilevel"/>
    <w:tmpl w:val="FE48BCAA"/>
    <w:lvl w:ilvl="0" w:tplc="AE3CA6AE">
      <w:start w:val="1"/>
      <w:numFmt w:val="upperLetter"/>
      <w:lvlText w:val="%1."/>
      <w:lvlJc w:val="left"/>
      <w:pPr>
        <w:tabs>
          <w:tab w:val="num" w:pos="1080"/>
        </w:tabs>
        <w:ind w:left="1080" w:hanging="720"/>
      </w:pPr>
      <w:rPr>
        <w:rFonts w:hint="default"/>
        <w:u w:val="none"/>
      </w:rPr>
    </w:lvl>
    <w:lvl w:ilvl="1" w:tplc="3EFE25F8">
      <w:start w:val="1"/>
      <w:numFmt w:val="decimal"/>
      <w:lvlText w:val="%2."/>
      <w:lvlJc w:val="left"/>
      <w:pPr>
        <w:tabs>
          <w:tab w:val="num" w:pos="72"/>
        </w:tabs>
        <w:ind w:left="72" w:firstLine="0"/>
      </w:pPr>
      <w:rPr>
        <w:rFonts w:hint="default"/>
        <w:b w:val="0"/>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B974EEC"/>
    <w:multiLevelType w:val="multilevel"/>
    <w:tmpl w:val="C014645E"/>
    <w:lvl w:ilvl="0">
      <w:start w:val="1"/>
      <w:numFmt w:val="decimal"/>
      <w:lvlText w:val="%1."/>
      <w:lvlJc w:val="left"/>
      <w:pPr>
        <w:tabs>
          <w:tab w:val="num" w:pos="720"/>
        </w:tabs>
        <w:ind w:left="720" w:hanging="360"/>
      </w:pPr>
      <w:rPr>
        <w:rFonts w:hint="default"/>
        <w:b/>
        <w:i w:val="0"/>
      </w:rPr>
    </w:lvl>
    <w:lvl w:ilvl="1">
      <w:start w:val="1"/>
      <w:numFmt w:val="decimal"/>
      <w:isLgl/>
      <w:lvlText w:val="%1.%2"/>
      <w:lvlJc w:val="left"/>
      <w:pPr>
        <w:ind w:left="720" w:hanging="360"/>
      </w:pPr>
      <w:rPr>
        <w:rFonts w:hint="default"/>
        <w:b w:val="0"/>
      </w:rPr>
    </w:lvl>
    <w:lvl w:ilvl="2">
      <w:start w:val="1"/>
      <w:numFmt w:val="lowerLetter"/>
      <w:lvlText w:val="%3)"/>
      <w:lvlJc w:val="left"/>
      <w:pPr>
        <w:ind w:left="1080" w:hanging="720"/>
      </w:p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nsid w:val="0C26330A"/>
    <w:multiLevelType w:val="hybridMultilevel"/>
    <w:tmpl w:val="8C2271E2"/>
    <w:lvl w:ilvl="0" w:tplc="97786A38">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E0D2B36"/>
    <w:multiLevelType w:val="hybridMultilevel"/>
    <w:tmpl w:val="B34CEC84"/>
    <w:lvl w:ilvl="0" w:tplc="0BC862D4">
      <w:start w:val="1"/>
      <w:numFmt w:val="bullet"/>
      <w:lvlText w:val=""/>
      <w:lvlJc w:val="left"/>
      <w:pPr>
        <w:ind w:left="720" w:hanging="360"/>
      </w:pPr>
      <w:rPr>
        <w:rFonts w:ascii="Symbol" w:hAnsi="Symbol" w:hint="default"/>
        <w:color w:val="auto"/>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1">
    <w:nsid w:val="111A3D4A"/>
    <w:multiLevelType w:val="hybridMultilevel"/>
    <w:tmpl w:val="2BFAA2D6"/>
    <w:lvl w:ilvl="0" w:tplc="44388454">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131F434B"/>
    <w:multiLevelType w:val="hybridMultilevel"/>
    <w:tmpl w:val="B3C6371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7534A4"/>
    <w:multiLevelType w:val="hybridMultilevel"/>
    <w:tmpl w:val="55A892C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3FF51F5"/>
    <w:multiLevelType w:val="hybridMultilevel"/>
    <w:tmpl w:val="9318A594"/>
    <w:lvl w:ilvl="0" w:tplc="B0903240">
      <w:start w:val="1"/>
      <w:numFmt w:val="lowerRoman"/>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57A1200"/>
    <w:multiLevelType w:val="hybridMultilevel"/>
    <w:tmpl w:val="6AC68AC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594744F"/>
    <w:multiLevelType w:val="hybridMultilevel"/>
    <w:tmpl w:val="B25E6D9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6590578"/>
    <w:multiLevelType w:val="hybridMultilevel"/>
    <w:tmpl w:val="4044FD96"/>
    <w:lvl w:ilvl="0" w:tplc="2E7E145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7A83774"/>
    <w:multiLevelType w:val="hybridMultilevel"/>
    <w:tmpl w:val="1374A63C"/>
    <w:lvl w:ilvl="0" w:tplc="97786A38">
      <w:start w:val="1"/>
      <w:numFmt w:val="lowerRoman"/>
      <w:lvlText w:val="%1."/>
      <w:lvlJc w:val="left"/>
      <w:pPr>
        <w:ind w:left="360" w:hanging="360"/>
      </w:pPr>
      <w:rPr>
        <w:rFonts w:hint="default"/>
      </w:rPr>
    </w:lvl>
    <w:lvl w:ilvl="1" w:tplc="04090003">
      <w:start w:val="1"/>
      <w:numFmt w:val="bullet"/>
      <w:lvlText w:val="o"/>
      <w:lvlJc w:val="left"/>
      <w:pPr>
        <w:ind w:left="360" w:hanging="360"/>
      </w:pPr>
      <w:rPr>
        <w:rFonts w:ascii="Courier New" w:hAnsi="Courier New" w:cs="Courier New" w:hint="default"/>
      </w:rPr>
    </w:lvl>
    <w:lvl w:ilvl="2" w:tplc="BBE60AAA">
      <w:start w:val="1"/>
      <w:numFmt w:val="bullet"/>
      <w:lvlText w:val="-"/>
      <w:lvlJc w:val="left"/>
      <w:pPr>
        <w:ind w:left="1080" w:hanging="360"/>
      </w:pPr>
      <w:rPr>
        <w:rFonts w:ascii="Arial" w:eastAsiaTheme="minorHAnsi" w:hAnsi="Arial" w:cs="Arial" w:hint="default"/>
      </w:rPr>
    </w:lvl>
    <w:lvl w:ilvl="3" w:tplc="0409000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9">
    <w:nsid w:val="19911657"/>
    <w:multiLevelType w:val="hybridMultilevel"/>
    <w:tmpl w:val="92E619FA"/>
    <w:lvl w:ilvl="0" w:tplc="F1FAA6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9A21D26"/>
    <w:multiLevelType w:val="hybridMultilevel"/>
    <w:tmpl w:val="DE7837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1A2A7141"/>
    <w:multiLevelType w:val="hybridMultilevel"/>
    <w:tmpl w:val="55F2978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BE9786D"/>
    <w:multiLevelType w:val="hybridMultilevel"/>
    <w:tmpl w:val="84EE1B7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1CF36059"/>
    <w:multiLevelType w:val="hybridMultilevel"/>
    <w:tmpl w:val="10B2D5FE"/>
    <w:lvl w:ilvl="0" w:tplc="2B560B5C">
      <w:start w:val="1"/>
      <w:numFmt w:val="decimal"/>
      <w:lvlText w:val="%1."/>
      <w:lvlJc w:val="left"/>
      <w:pPr>
        <w:tabs>
          <w:tab w:val="num" w:pos="144"/>
        </w:tabs>
        <w:ind w:left="144"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1F3B4A41"/>
    <w:multiLevelType w:val="hybridMultilevel"/>
    <w:tmpl w:val="2BFAA2D6"/>
    <w:lvl w:ilvl="0" w:tplc="44388454">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225132FF"/>
    <w:multiLevelType w:val="hybridMultilevel"/>
    <w:tmpl w:val="3F74AA02"/>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23052801"/>
    <w:multiLevelType w:val="multilevel"/>
    <w:tmpl w:val="83CE0D88"/>
    <w:lvl w:ilvl="0">
      <w:start w:val="1"/>
      <w:numFmt w:val="lowerLetter"/>
      <w:lvlText w:val="%1."/>
      <w:lvlJc w:val="left"/>
      <w:pPr>
        <w:tabs>
          <w:tab w:val="num" w:pos="1080"/>
        </w:tabs>
        <w:ind w:left="1080" w:hanging="360"/>
      </w:pPr>
      <w:rPr>
        <w:rFonts w:hint="default"/>
        <w:sz w:val="24"/>
        <w:szCs w:val="24"/>
      </w:rPr>
    </w:lvl>
    <w:lvl w:ilvl="1">
      <w:start w:val="1"/>
      <w:numFmt w:val="bullet"/>
      <w:lvlText w:val=""/>
      <w:lvlJc w:val="left"/>
      <w:pPr>
        <w:tabs>
          <w:tab w:val="num" w:pos="1800"/>
        </w:tabs>
        <w:ind w:left="1800" w:hanging="360"/>
      </w:pPr>
      <w:rPr>
        <w:rFonts w:ascii="Symbol" w:hAnsi="Symbol" w:hint="default"/>
        <w:sz w:val="20"/>
      </w:rPr>
    </w:lvl>
    <w:lvl w:ilvl="2">
      <w:start w:val="8"/>
      <w:numFmt w:val="decimal"/>
      <w:lvlText w:val="%3."/>
      <w:lvlJc w:val="left"/>
      <w:pPr>
        <w:ind w:left="2520" w:hanging="360"/>
      </w:pPr>
      <w:rPr>
        <w:rFonts w:hint="default"/>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7">
    <w:nsid w:val="24340B84"/>
    <w:multiLevelType w:val="hybridMultilevel"/>
    <w:tmpl w:val="74181730"/>
    <w:lvl w:ilvl="0" w:tplc="0680C434">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24B74456"/>
    <w:multiLevelType w:val="hybridMultilevel"/>
    <w:tmpl w:val="9FE6B00C"/>
    <w:lvl w:ilvl="0" w:tplc="44090019">
      <w:start w:val="1"/>
      <w:numFmt w:val="lowerLetter"/>
      <w:lvlText w:val="%1."/>
      <w:lvlJc w:val="left"/>
      <w:pPr>
        <w:ind w:left="1350" w:hanging="360"/>
      </w:pPr>
    </w:lvl>
    <w:lvl w:ilvl="1" w:tplc="44090019" w:tentative="1">
      <w:start w:val="1"/>
      <w:numFmt w:val="lowerLetter"/>
      <w:lvlText w:val="%2."/>
      <w:lvlJc w:val="left"/>
      <w:pPr>
        <w:ind w:left="2070" w:hanging="360"/>
      </w:pPr>
    </w:lvl>
    <w:lvl w:ilvl="2" w:tplc="4409001B" w:tentative="1">
      <w:start w:val="1"/>
      <w:numFmt w:val="lowerRoman"/>
      <w:lvlText w:val="%3."/>
      <w:lvlJc w:val="right"/>
      <w:pPr>
        <w:ind w:left="2790" w:hanging="180"/>
      </w:pPr>
    </w:lvl>
    <w:lvl w:ilvl="3" w:tplc="4409000F" w:tentative="1">
      <w:start w:val="1"/>
      <w:numFmt w:val="decimal"/>
      <w:lvlText w:val="%4."/>
      <w:lvlJc w:val="left"/>
      <w:pPr>
        <w:ind w:left="3510" w:hanging="360"/>
      </w:pPr>
    </w:lvl>
    <w:lvl w:ilvl="4" w:tplc="44090019" w:tentative="1">
      <w:start w:val="1"/>
      <w:numFmt w:val="lowerLetter"/>
      <w:lvlText w:val="%5."/>
      <w:lvlJc w:val="left"/>
      <w:pPr>
        <w:ind w:left="4230" w:hanging="360"/>
      </w:pPr>
    </w:lvl>
    <w:lvl w:ilvl="5" w:tplc="4409001B" w:tentative="1">
      <w:start w:val="1"/>
      <w:numFmt w:val="lowerRoman"/>
      <w:lvlText w:val="%6."/>
      <w:lvlJc w:val="right"/>
      <w:pPr>
        <w:ind w:left="4950" w:hanging="180"/>
      </w:pPr>
    </w:lvl>
    <w:lvl w:ilvl="6" w:tplc="4409000F" w:tentative="1">
      <w:start w:val="1"/>
      <w:numFmt w:val="decimal"/>
      <w:lvlText w:val="%7."/>
      <w:lvlJc w:val="left"/>
      <w:pPr>
        <w:ind w:left="5670" w:hanging="360"/>
      </w:pPr>
    </w:lvl>
    <w:lvl w:ilvl="7" w:tplc="44090019" w:tentative="1">
      <w:start w:val="1"/>
      <w:numFmt w:val="lowerLetter"/>
      <w:lvlText w:val="%8."/>
      <w:lvlJc w:val="left"/>
      <w:pPr>
        <w:ind w:left="6390" w:hanging="360"/>
      </w:pPr>
    </w:lvl>
    <w:lvl w:ilvl="8" w:tplc="4409001B" w:tentative="1">
      <w:start w:val="1"/>
      <w:numFmt w:val="lowerRoman"/>
      <w:lvlText w:val="%9."/>
      <w:lvlJc w:val="right"/>
      <w:pPr>
        <w:ind w:left="7110" w:hanging="180"/>
      </w:pPr>
    </w:lvl>
  </w:abstractNum>
  <w:abstractNum w:abstractNumId="29">
    <w:nsid w:val="290150A5"/>
    <w:multiLevelType w:val="hybridMultilevel"/>
    <w:tmpl w:val="32EE2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AC45C1A"/>
    <w:multiLevelType w:val="hybridMultilevel"/>
    <w:tmpl w:val="3A74C77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CC42166"/>
    <w:multiLevelType w:val="hybridMultilevel"/>
    <w:tmpl w:val="16F4050C"/>
    <w:lvl w:ilvl="0" w:tplc="97786A38">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2F5E673C"/>
    <w:multiLevelType w:val="hybridMultilevel"/>
    <w:tmpl w:val="54EE97E0"/>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3">
    <w:nsid w:val="2F6861E2"/>
    <w:multiLevelType w:val="hybridMultilevel"/>
    <w:tmpl w:val="F2AEC22C"/>
    <w:lvl w:ilvl="0" w:tplc="85D0FC56">
      <w:start w:val="1"/>
      <w:numFmt w:val="lowerRoman"/>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0254571"/>
    <w:multiLevelType w:val="hybridMultilevel"/>
    <w:tmpl w:val="A3E63D74"/>
    <w:lvl w:ilvl="0" w:tplc="04090001">
      <w:start w:val="1"/>
      <w:numFmt w:val="bullet"/>
      <w:lvlText w:val=""/>
      <w:lvlJc w:val="left"/>
      <w:pPr>
        <w:ind w:left="824" w:hanging="360"/>
      </w:pPr>
      <w:rPr>
        <w:rFonts w:ascii="Symbol" w:hAnsi="Symbol" w:hint="default"/>
      </w:rPr>
    </w:lvl>
    <w:lvl w:ilvl="1" w:tplc="04090003" w:tentative="1">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35">
    <w:nsid w:val="32C60256"/>
    <w:multiLevelType w:val="hybridMultilevel"/>
    <w:tmpl w:val="853A6276"/>
    <w:lvl w:ilvl="0" w:tplc="44090001">
      <w:start w:val="1"/>
      <w:numFmt w:val="bullet"/>
      <w:lvlText w:val=""/>
      <w:lvlJc w:val="left"/>
      <w:pPr>
        <w:ind w:left="360" w:hanging="360"/>
      </w:pPr>
      <w:rPr>
        <w:rFonts w:ascii="Symbol" w:hAnsi="Symbol"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36">
    <w:nsid w:val="33FE55C4"/>
    <w:multiLevelType w:val="hybridMultilevel"/>
    <w:tmpl w:val="129E87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3ABF7F97"/>
    <w:multiLevelType w:val="hybridMultilevel"/>
    <w:tmpl w:val="5338DB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3EC66F31"/>
    <w:multiLevelType w:val="hybridMultilevel"/>
    <w:tmpl w:val="D38889B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0B229F6"/>
    <w:multiLevelType w:val="hybridMultilevel"/>
    <w:tmpl w:val="1348F324"/>
    <w:lvl w:ilvl="0" w:tplc="0409000B">
      <w:start w:val="1"/>
      <w:numFmt w:val="bullet"/>
      <w:lvlText w:val=""/>
      <w:lvlJc w:val="left"/>
      <w:pPr>
        <w:ind w:left="720" w:hanging="360"/>
      </w:pPr>
      <w:rPr>
        <w:rFonts w:ascii="Wingdings" w:hAnsi="Wingdings" w:hint="default"/>
        <w:color w:val="auto"/>
      </w:rPr>
    </w:lvl>
    <w:lvl w:ilvl="1" w:tplc="41DABF40">
      <w:numFmt w:val="bullet"/>
      <w:lvlText w:val="-"/>
      <w:lvlJc w:val="left"/>
      <w:pPr>
        <w:ind w:left="1440" w:hanging="360"/>
      </w:pPr>
      <w:rPr>
        <w:rFonts w:ascii="Myriad Pro" w:eastAsiaTheme="minorHAnsi" w:hAnsi="Myriad Pro" w:cs="Arial"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40">
    <w:nsid w:val="42D11BAC"/>
    <w:multiLevelType w:val="hybridMultilevel"/>
    <w:tmpl w:val="D5C8F41C"/>
    <w:lvl w:ilvl="0" w:tplc="3BA6A656">
      <w:start w:val="1"/>
      <w:numFmt w:val="lowerRoman"/>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43A977B8"/>
    <w:multiLevelType w:val="hybridMultilevel"/>
    <w:tmpl w:val="4344D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47776EAA"/>
    <w:multiLevelType w:val="hybridMultilevel"/>
    <w:tmpl w:val="2BFAA2D6"/>
    <w:lvl w:ilvl="0" w:tplc="44388454">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48B33BA6"/>
    <w:multiLevelType w:val="hybridMultilevel"/>
    <w:tmpl w:val="1166C8E6"/>
    <w:lvl w:ilvl="0" w:tplc="04090001">
      <w:start w:val="1"/>
      <w:numFmt w:val="bullet"/>
      <w:lvlText w:val=""/>
      <w:lvlJc w:val="left"/>
      <w:pPr>
        <w:ind w:left="824" w:hanging="360"/>
      </w:pPr>
      <w:rPr>
        <w:rFonts w:ascii="Symbol" w:hAnsi="Symbol" w:hint="default"/>
      </w:rPr>
    </w:lvl>
    <w:lvl w:ilvl="1" w:tplc="04090003" w:tentative="1">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44">
    <w:nsid w:val="493A74C7"/>
    <w:multiLevelType w:val="hybridMultilevel"/>
    <w:tmpl w:val="B518CDE2"/>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49B8658E"/>
    <w:multiLevelType w:val="hybridMultilevel"/>
    <w:tmpl w:val="AA5C3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4B9D1064"/>
    <w:multiLevelType w:val="hybridMultilevel"/>
    <w:tmpl w:val="40C2E5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E962377"/>
    <w:multiLevelType w:val="hybridMultilevel"/>
    <w:tmpl w:val="2BFAA2D6"/>
    <w:lvl w:ilvl="0" w:tplc="44388454">
      <w:start w:val="1"/>
      <w:numFmt w:val="lowerRoman"/>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nsid w:val="50C722E4"/>
    <w:multiLevelType w:val="hybridMultilevel"/>
    <w:tmpl w:val="6B0ABA4A"/>
    <w:lvl w:ilvl="0" w:tplc="04090001">
      <w:start w:val="1"/>
      <w:numFmt w:val="bullet"/>
      <w:lvlText w:val=""/>
      <w:lvlJc w:val="left"/>
      <w:pPr>
        <w:ind w:left="360" w:hanging="360"/>
      </w:pPr>
      <w:rPr>
        <w:rFonts w:ascii="Symbol" w:hAnsi="Symbol" w:hint="default"/>
      </w:rPr>
    </w:lvl>
    <w:lvl w:ilvl="1" w:tplc="BBE60AAA">
      <w:start w:val="1"/>
      <w:numFmt w:val="bullet"/>
      <w:lvlText w:val="-"/>
      <w:lvlJc w:val="left"/>
      <w:pPr>
        <w:ind w:left="1080" w:hanging="360"/>
      </w:pPr>
      <w:rPr>
        <w:rFonts w:ascii="Arial" w:eastAsiaTheme="minorHAnsi" w:hAnsi="Arial"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nsid w:val="526408C4"/>
    <w:multiLevelType w:val="hybridMultilevel"/>
    <w:tmpl w:val="33FE1D56"/>
    <w:lvl w:ilvl="0" w:tplc="97786A38">
      <w:start w:val="1"/>
      <w:numFmt w:val="lowerRoman"/>
      <w:lvlText w:val="%1."/>
      <w:lvlJc w:val="left"/>
      <w:pPr>
        <w:ind w:left="1080" w:hanging="360"/>
      </w:pPr>
      <w:rPr>
        <w:rFonts w:hint="default"/>
      </w:rPr>
    </w:lvl>
    <w:lvl w:ilvl="1" w:tplc="B8DC72E6">
      <w:start w:val="1"/>
      <w:numFmt w:val="lowerLetter"/>
      <w:lvlText w:val="%2."/>
      <w:lvlJc w:val="left"/>
      <w:pPr>
        <w:ind w:left="2070" w:hanging="63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nsid w:val="528F6E4F"/>
    <w:multiLevelType w:val="hybridMultilevel"/>
    <w:tmpl w:val="43687522"/>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57227FE8"/>
    <w:multiLevelType w:val="hybridMultilevel"/>
    <w:tmpl w:val="9D64B30E"/>
    <w:lvl w:ilvl="0" w:tplc="FE607194">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nsid w:val="58991E3F"/>
    <w:multiLevelType w:val="hybridMultilevel"/>
    <w:tmpl w:val="9948F438"/>
    <w:lvl w:ilvl="0" w:tplc="625CF4B6">
      <w:start w:val="8"/>
      <w:numFmt w:val="decimal"/>
      <w:lvlText w:val="%1."/>
      <w:lvlJc w:val="left"/>
      <w:pPr>
        <w:tabs>
          <w:tab w:val="num" w:pos="1080"/>
        </w:tabs>
        <w:ind w:left="1080" w:hanging="360"/>
      </w:pPr>
      <w:rPr>
        <w:rFonts w:hint="default"/>
      </w:rPr>
    </w:lvl>
    <w:lvl w:ilvl="1" w:tplc="CBC4BA8C">
      <w:start w:val="2"/>
      <w:numFmt w:val="lowerLetter"/>
      <w:lvlText w:val="%2)"/>
      <w:lvlJc w:val="left"/>
      <w:pPr>
        <w:tabs>
          <w:tab w:val="num" w:pos="1440"/>
        </w:tabs>
        <w:ind w:left="1440" w:hanging="360"/>
      </w:pPr>
      <w:rPr>
        <w:rFonts w:hint="default"/>
      </w:rPr>
    </w:lvl>
    <w:lvl w:ilvl="2" w:tplc="AB62731A">
      <w:start w:val="2"/>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5ADF5E3D"/>
    <w:multiLevelType w:val="hybridMultilevel"/>
    <w:tmpl w:val="2BF6C6E6"/>
    <w:lvl w:ilvl="0" w:tplc="04090017">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5CD6541B"/>
    <w:multiLevelType w:val="hybridMultilevel"/>
    <w:tmpl w:val="9B9E9480"/>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nsid w:val="5D293739"/>
    <w:multiLevelType w:val="hybridMultilevel"/>
    <w:tmpl w:val="23E0BB3A"/>
    <w:lvl w:ilvl="0" w:tplc="7DF804CA">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nsid w:val="5D8509C2"/>
    <w:multiLevelType w:val="hybridMultilevel"/>
    <w:tmpl w:val="25B876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nsid w:val="5DE1528E"/>
    <w:multiLevelType w:val="multilevel"/>
    <w:tmpl w:val="97C27A1A"/>
    <w:lvl w:ilvl="0">
      <w:start w:val="5"/>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58">
    <w:nsid w:val="61BF3108"/>
    <w:multiLevelType w:val="hybridMultilevel"/>
    <w:tmpl w:val="8DBE1340"/>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nsid w:val="623435CE"/>
    <w:multiLevelType w:val="hybridMultilevel"/>
    <w:tmpl w:val="D5C8F41C"/>
    <w:lvl w:ilvl="0" w:tplc="3BA6A656">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nsid w:val="63824A23"/>
    <w:multiLevelType w:val="hybridMultilevel"/>
    <w:tmpl w:val="CED6A56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63F87ABA"/>
    <w:multiLevelType w:val="hybridMultilevel"/>
    <w:tmpl w:val="2BFAA2D6"/>
    <w:lvl w:ilvl="0" w:tplc="44388454">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nsid w:val="66157A52"/>
    <w:multiLevelType w:val="hybridMultilevel"/>
    <w:tmpl w:val="D5A83D46"/>
    <w:lvl w:ilvl="0" w:tplc="97786A38">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nsid w:val="66D725F0"/>
    <w:multiLevelType w:val="hybridMultilevel"/>
    <w:tmpl w:val="442234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4">
    <w:nsid w:val="686949C5"/>
    <w:multiLevelType w:val="hybridMultilevel"/>
    <w:tmpl w:val="D070F3BA"/>
    <w:lvl w:ilvl="0" w:tplc="BAA4C35A">
      <w:start w:val="1"/>
      <w:numFmt w:val="upperLetter"/>
      <w:lvlText w:val="%1."/>
      <w:lvlJc w:val="left"/>
      <w:pPr>
        <w:ind w:left="3690" w:hanging="360"/>
      </w:pPr>
      <w:rPr>
        <w:rFonts w:hint="default"/>
      </w:rPr>
    </w:lvl>
    <w:lvl w:ilvl="1" w:tplc="04090019" w:tentative="1">
      <w:start w:val="1"/>
      <w:numFmt w:val="lowerLetter"/>
      <w:lvlText w:val="%2."/>
      <w:lvlJc w:val="left"/>
      <w:pPr>
        <w:ind w:left="4410" w:hanging="360"/>
      </w:pPr>
    </w:lvl>
    <w:lvl w:ilvl="2" w:tplc="0409001B" w:tentative="1">
      <w:start w:val="1"/>
      <w:numFmt w:val="lowerRoman"/>
      <w:lvlText w:val="%3."/>
      <w:lvlJc w:val="right"/>
      <w:pPr>
        <w:ind w:left="5130" w:hanging="180"/>
      </w:pPr>
    </w:lvl>
    <w:lvl w:ilvl="3" w:tplc="0409000F" w:tentative="1">
      <w:start w:val="1"/>
      <w:numFmt w:val="decimal"/>
      <w:lvlText w:val="%4."/>
      <w:lvlJc w:val="left"/>
      <w:pPr>
        <w:ind w:left="5850" w:hanging="360"/>
      </w:pPr>
    </w:lvl>
    <w:lvl w:ilvl="4" w:tplc="04090019" w:tentative="1">
      <w:start w:val="1"/>
      <w:numFmt w:val="lowerLetter"/>
      <w:lvlText w:val="%5."/>
      <w:lvlJc w:val="left"/>
      <w:pPr>
        <w:ind w:left="6570" w:hanging="360"/>
      </w:pPr>
    </w:lvl>
    <w:lvl w:ilvl="5" w:tplc="0409001B" w:tentative="1">
      <w:start w:val="1"/>
      <w:numFmt w:val="lowerRoman"/>
      <w:lvlText w:val="%6."/>
      <w:lvlJc w:val="right"/>
      <w:pPr>
        <w:ind w:left="7290" w:hanging="180"/>
      </w:pPr>
    </w:lvl>
    <w:lvl w:ilvl="6" w:tplc="0409000F" w:tentative="1">
      <w:start w:val="1"/>
      <w:numFmt w:val="decimal"/>
      <w:lvlText w:val="%7."/>
      <w:lvlJc w:val="left"/>
      <w:pPr>
        <w:ind w:left="8010" w:hanging="360"/>
      </w:pPr>
    </w:lvl>
    <w:lvl w:ilvl="7" w:tplc="04090019" w:tentative="1">
      <w:start w:val="1"/>
      <w:numFmt w:val="lowerLetter"/>
      <w:lvlText w:val="%8."/>
      <w:lvlJc w:val="left"/>
      <w:pPr>
        <w:ind w:left="8730" w:hanging="360"/>
      </w:pPr>
    </w:lvl>
    <w:lvl w:ilvl="8" w:tplc="0409001B" w:tentative="1">
      <w:start w:val="1"/>
      <w:numFmt w:val="lowerRoman"/>
      <w:lvlText w:val="%9."/>
      <w:lvlJc w:val="right"/>
      <w:pPr>
        <w:ind w:left="9450" w:hanging="180"/>
      </w:pPr>
    </w:lvl>
  </w:abstractNum>
  <w:abstractNum w:abstractNumId="65">
    <w:nsid w:val="69BD4C37"/>
    <w:multiLevelType w:val="hybridMultilevel"/>
    <w:tmpl w:val="56EE3E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6">
    <w:nsid w:val="6D4D6213"/>
    <w:multiLevelType w:val="hybridMultilevel"/>
    <w:tmpl w:val="90AEF170"/>
    <w:lvl w:ilvl="0" w:tplc="811EBA52">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7">
    <w:nsid w:val="6FAD15FD"/>
    <w:multiLevelType w:val="hybridMultilevel"/>
    <w:tmpl w:val="751A0A4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68">
    <w:nsid w:val="72707D3A"/>
    <w:multiLevelType w:val="hybridMultilevel"/>
    <w:tmpl w:val="C450C9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9">
    <w:nsid w:val="742175F7"/>
    <w:multiLevelType w:val="hybridMultilevel"/>
    <w:tmpl w:val="B7F0E8EC"/>
    <w:lvl w:ilvl="0" w:tplc="0409000B">
      <w:start w:val="1"/>
      <w:numFmt w:val="bullet"/>
      <w:lvlText w:val=""/>
      <w:lvlJc w:val="left"/>
      <w:pPr>
        <w:ind w:left="734" w:hanging="360"/>
      </w:pPr>
      <w:rPr>
        <w:rFonts w:ascii="Wingdings" w:hAnsi="Wingdings"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70">
    <w:nsid w:val="76655FF5"/>
    <w:multiLevelType w:val="hybridMultilevel"/>
    <w:tmpl w:val="F3D260B2"/>
    <w:lvl w:ilvl="0" w:tplc="38C2F460">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1">
    <w:nsid w:val="78D142E9"/>
    <w:multiLevelType w:val="hybridMultilevel"/>
    <w:tmpl w:val="66EAB042"/>
    <w:lvl w:ilvl="0" w:tplc="DB90B6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79644655"/>
    <w:multiLevelType w:val="hybridMultilevel"/>
    <w:tmpl w:val="2BFAA2D6"/>
    <w:lvl w:ilvl="0" w:tplc="44388454">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3">
    <w:nsid w:val="7C1A568D"/>
    <w:multiLevelType w:val="hybridMultilevel"/>
    <w:tmpl w:val="4F3AE916"/>
    <w:lvl w:ilvl="0" w:tplc="04090001">
      <w:start w:val="1"/>
      <w:numFmt w:val="bullet"/>
      <w:lvlText w:val=""/>
      <w:lvlJc w:val="left"/>
      <w:pPr>
        <w:ind w:left="824" w:hanging="360"/>
      </w:pPr>
      <w:rPr>
        <w:rFonts w:ascii="Symbol" w:hAnsi="Symbol" w:hint="default"/>
      </w:rPr>
    </w:lvl>
    <w:lvl w:ilvl="1" w:tplc="04090003">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74">
    <w:nsid w:val="7C3D0B70"/>
    <w:multiLevelType w:val="hybridMultilevel"/>
    <w:tmpl w:val="F2C28B1E"/>
    <w:lvl w:ilvl="0" w:tplc="97786A38">
      <w:start w:val="1"/>
      <w:numFmt w:val="lowerRoman"/>
      <w:lvlText w:val="%1."/>
      <w:lvlJc w:val="left"/>
      <w:pPr>
        <w:ind w:left="720" w:hanging="72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nsid w:val="7DD5295F"/>
    <w:multiLevelType w:val="hybridMultilevel"/>
    <w:tmpl w:val="C602F28E"/>
    <w:lvl w:ilvl="0" w:tplc="04090017">
      <w:start w:val="1"/>
      <w:numFmt w:val="lowerLetter"/>
      <w:lvlText w:val="%1)"/>
      <w:lvlJc w:val="left"/>
      <w:pPr>
        <w:ind w:left="720" w:hanging="360"/>
      </w:pPr>
    </w:lvl>
    <w:lvl w:ilvl="1" w:tplc="E56A96E2">
      <w:numFmt w:val="bullet"/>
      <w:lvlText w:val="•"/>
      <w:lvlJc w:val="left"/>
      <w:pPr>
        <w:ind w:left="1440" w:hanging="360"/>
      </w:pPr>
      <w:rPr>
        <w:rFonts w:ascii="Myriad Pro" w:eastAsiaTheme="minorHAnsi" w:hAnsi="Myriad Pro"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7DF32AD4"/>
    <w:multiLevelType w:val="hybridMultilevel"/>
    <w:tmpl w:val="64C438F4"/>
    <w:lvl w:ilvl="0" w:tplc="44090001">
      <w:start w:val="1"/>
      <w:numFmt w:val="bullet"/>
      <w:lvlText w:val=""/>
      <w:lvlJc w:val="left"/>
      <w:pPr>
        <w:ind w:left="360" w:hanging="360"/>
      </w:pPr>
      <w:rPr>
        <w:rFonts w:ascii="Symbol" w:hAnsi="Symbol" w:hint="default"/>
      </w:rPr>
    </w:lvl>
    <w:lvl w:ilvl="1" w:tplc="44090003">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77">
    <w:nsid w:val="7F425DAE"/>
    <w:multiLevelType w:val="hybridMultilevel"/>
    <w:tmpl w:val="2BFAA2D6"/>
    <w:lvl w:ilvl="0" w:tplc="44388454">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8">
    <w:nsid w:val="7F5F26B2"/>
    <w:multiLevelType w:val="hybridMultilevel"/>
    <w:tmpl w:val="6EC4F8D8"/>
    <w:lvl w:ilvl="0" w:tplc="97786A38">
      <w:start w:val="1"/>
      <w:numFmt w:val="lowerRoman"/>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9">
    <w:nsid w:val="7F692A98"/>
    <w:multiLevelType w:val="hybridMultilevel"/>
    <w:tmpl w:val="65ACEE46"/>
    <w:lvl w:ilvl="0" w:tplc="8D3A76C6">
      <w:start w:val="1"/>
      <w:numFmt w:val="lowerRoman"/>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
    <w:nsid w:val="7F7C79D9"/>
    <w:multiLevelType w:val="hybridMultilevel"/>
    <w:tmpl w:val="7F8CAE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1">
    <w:nsid w:val="7F9C57E4"/>
    <w:multiLevelType w:val="hybridMultilevel"/>
    <w:tmpl w:val="D06434B6"/>
    <w:lvl w:ilvl="0" w:tplc="04090017">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71"/>
  </w:num>
  <w:num w:numId="3">
    <w:abstractNumId w:val="19"/>
  </w:num>
  <w:num w:numId="4">
    <w:abstractNumId w:val="17"/>
  </w:num>
  <w:num w:numId="5">
    <w:abstractNumId w:val="51"/>
  </w:num>
  <w:num w:numId="6">
    <w:abstractNumId w:val="27"/>
  </w:num>
  <w:num w:numId="7">
    <w:abstractNumId w:val="55"/>
  </w:num>
  <w:num w:numId="8">
    <w:abstractNumId w:val="5"/>
  </w:num>
  <w:num w:numId="9">
    <w:abstractNumId w:val="64"/>
  </w:num>
  <w:num w:numId="10">
    <w:abstractNumId w:val="70"/>
  </w:num>
  <w:num w:numId="11">
    <w:abstractNumId w:val="7"/>
  </w:num>
  <w:num w:numId="12">
    <w:abstractNumId w:val="52"/>
  </w:num>
  <w:num w:numId="13">
    <w:abstractNumId w:val="23"/>
  </w:num>
  <w:num w:numId="14">
    <w:abstractNumId w:val="66"/>
  </w:num>
  <w:num w:numId="15">
    <w:abstractNumId w:val="33"/>
  </w:num>
  <w:num w:numId="16">
    <w:abstractNumId w:val="57"/>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62"/>
  </w:num>
  <w:num w:numId="20">
    <w:abstractNumId w:val="6"/>
  </w:num>
  <w:num w:numId="21">
    <w:abstractNumId w:val="46"/>
  </w:num>
  <w:num w:numId="22">
    <w:abstractNumId w:val="49"/>
  </w:num>
  <w:num w:numId="23">
    <w:abstractNumId w:val="79"/>
  </w:num>
  <w:num w:numId="24">
    <w:abstractNumId w:val="1"/>
  </w:num>
  <w:num w:numId="25">
    <w:abstractNumId w:val="67"/>
  </w:num>
  <w:num w:numId="26">
    <w:abstractNumId w:val="12"/>
  </w:num>
  <w:num w:numId="27">
    <w:abstractNumId w:val="78"/>
  </w:num>
  <w:num w:numId="28">
    <w:abstractNumId w:val="45"/>
  </w:num>
  <w:num w:numId="29">
    <w:abstractNumId w:val="9"/>
  </w:num>
  <w:num w:numId="30">
    <w:abstractNumId w:val="32"/>
  </w:num>
  <w:num w:numId="31">
    <w:abstractNumId w:val="48"/>
  </w:num>
  <w:num w:numId="32">
    <w:abstractNumId w:val="59"/>
  </w:num>
  <w:num w:numId="33">
    <w:abstractNumId w:val="40"/>
  </w:num>
  <w:num w:numId="34">
    <w:abstractNumId w:val="10"/>
  </w:num>
  <w:num w:numId="35">
    <w:abstractNumId w:val="77"/>
  </w:num>
  <w:num w:numId="36">
    <w:abstractNumId w:val="11"/>
  </w:num>
  <w:num w:numId="37">
    <w:abstractNumId w:val="42"/>
  </w:num>
  <w:num w:numId="38">
    <w:abstractNumId w:val="47"/>
  </w:num>
  <w:num w:numId="39">
    <w:abstractNumId w:val="72"/>
  </w:num>
  <w:num w:numId="40">
    <w:abstractNumId w:val="0"/>
  </w:num>
  <w:num w:numId="41">
    <w:abstractNumId w:val="73"/>
  </w:num>
  <w:num w:numId="42">
    <w:abstractNumId w:val="24"/>
  </w:num>
  <w:num w:numId="43">
    <w:abstractNumId w:val="31"/>
  </w:num>
  <w:num w:numId="44">
    <w:abstractNumId w:val="13"/>
  </w:num>
  <w:num w:numId="45">
    <w:abstractNumId w:val="61"/>
  </w:num>
  <w:num w:numId="46">
    <w:abstractNumId w:val="34"/>
  </w:num>
  <w:num w:numId="47">
    <w:abstractNumId w:val="43"/>
  </w:num>
  <w:num w:numId="48">
    <w:abstractNumId w:val="39"/>
  </w:num>
  <w:num w:numId="49">
    <w:abstractNumId w:val="69"/>
  </w:num>
  <w:num w:numId="50">
    <w:abstractNumId w:val="65"/>
  </w:num>
  <w:num w:numId="51">
    <w:abstractNumId w:val="75"/>
  </w:num>
  <w:num w:numId="52">
    <w:abstractNumId w:val="81"/>
  </w:num>
  <w:num w:numId="53">
    <w:abstractNumId w:val="53"/>
  </w:num>
  <w:num w:numId="54">
    <w:abstractNumId w:val="68"/>
  </w:num>
  <w:num w:numId="55">
    <w:abstractNumId w:val="41"/>
  </w:num>
  <w:num w:numId="56">
    <w:abstractNumId w:val="63"/>
  </w:num>
  <w:num w:numId="57">
    <w:abstractNumId w:val="80"/>
  </w:num>
  <w:num w:numId="58">
    <w:abstractNumId w:val="56"/>
  </w:num>
  <w:num w:numId="59">
    <w:abstractNumId w:val="20"/>
  </w:num>
  <w:num w:numId="60">
    <w:abstractNumId w:val="2"/>
  </w:num>
  <w:num w:numId="61">
    <w:abstractNumId w:val="37"/>
  </w:num>
  <w:num w:numId="62">
    <w:abstractNumId w:val="58"/>
  </w:num>
  <w:num w:numId="63">
    <w:abstractNumId w:val="54"/>
  </w:num>
  <w:num w:numId="64">
    <w:abstractNumId w:val="25"/>
  </w:num>
  <w:num w:numId="65">
    <w:abstractNumId w:val="36"/>
  </w:num>
  <w:num w:numId="66">
    <w:abstractNumId w:val="38"/>
  </w:num>
  <w:num w:numId="67">
    <w:abstractNumId w:val="50"/>
  </w:num>
  <w:num w:numId="68">
    <w:abstractNumId w:val="21"/>
  </w:num>
  <w:num w:numId="69">
    <w:abstractNumId w:val="44"/>
  </w:num>
  <w:num w:numId="70">
    <w:abstractNumId w:val="22"/>
  </w:num>
  <w:num w:numId="71">
    <w:abstractNumId w:val="29"/>
  </w:num>
  <w:num w:numId="72">
    <w:abstractNumId w:val="18"/>
  </w:num>
  <w:num w:numId="73">
    <w:abstractNumId w:val="14"/>
  </w:num>
  <w:num w:numId="74">
    <w:abstractNumId w:val="16"/>
  </w:num>
  <w:num w:numId="75">
    <w:abstractNumId w:val="15"/>
  </w:num>
  <w:num w:numId="76">
    <w:abstractNumId w:val="30"/>
  </w:num>
  <w:num w:numId="77">
    <w:abstractNumId w:val="60"/>
  </w:num>
  <w:num w:numId="78">
    <w:abstractNumId w:val="26"/>
  </w:num>
  <w:num w:numId="79">
    <w:abstractNumId w:val="74"/>
  </w:num>
  <w:num w:numId="80">
    <w:abstractNumId w:val="35"/>
  </w:num>
  <w:num w:numId="81">
    <w:abstractNumId w:val="28"/>
  </w:num>
  <w:num w:numId="82">
    <w:abstractNumId w:val="76"/>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C55"/>
    <w:rsid w:val="000079A8"/>
    <w:rsid w:val="00012E4C"/>
    <w:rsid w:val="0001552A"/>
    <w:rsid w:val="00042D95"/>
    <w:rsid w:val="00045803"/>
    <w:rsid w:val="000523B2"/>
    <w:rsid w:val="000523C6"/>
    <w:rsid w:val="00052BEB"/>
    <w:rsid w:val="000853D1"/>
    <w:rsid w:val="0009729E"/>
    <w:rsid w:val="000A00CB"/>
    <w:rsid w:val="000A155F"/>
    <w:rsid w:val="000A2CDC"/>
    <w:rsid w:val="000B72B7"/>
    <w:rsid w:val="000B75C7"/>
    <w:rsid w:val="000E213F"/>
    <w:rsid w:val="00100F58"/>
    <w:rsid w:val="001048A7"/>
    <w:rsid w:val="00114ACA"/>
    <w:rsid w:val="001376D3"/>
    <w:rsid w:val="0014724C"/>
    <w:rsid w:val="00195C85"/>
    <w:rsid w:val="001B2CBE"/>
    <w:rsid w:val="001C0E97"/>
    <w:rsid w:val="001C0F59"/>
    <w:rsid w:val="001C2678"/>
    <w:rsid w:val="001D3151"/>
    <w:rsid w:val="001D3ED8"/>
    <w:rsid w:val="001E0DA8"/>
    <w:rsid w:val="001E282E"/>
    <w:rsid w:val="001E5563"/>
    <w:rsid w:val="001E70AA"/>
    <w:rsid w:val="001F1288"/>
    <w:rsid w:val="002343CD"/>
    <w:rsid w:val="00240E8E"/>
    <w:rsid w:val="00247DAD"/>
    <w:rsid w:val="00273BC2"/>
    <w:rsid w:val="0027549D"/>
    <w:rsid w:val="00276F36"/>
    <w:rsid w:val="00297621"/>
    <w:rsid w:val="002A2712"/>
    <w:rsid w:val="002B6B3B"/>
    <w:rsid w:val="002C7ED1"/>
    <w:rsid w:val="002D2D89"/>
    <w:rsid w:val="002D60A1"/>
    <w:rsid w:val="0031556E"/>
    <w:rsid w:val="00333E43"/>
    <w:rsid w:val="003460CA"/>
    <w:rsid w:val="00367675"/>
    <w:rsid w:val="00385F62"/>
    <w:rsid w:val="00390E7F"/>
    <w:rsid w:val="003A619C"/>
    <w:rsid w:val="003A6FB5"/>
    <w:rsid w:val="003C014D"/>
    <w:rsid w:val="003C6289"/>
    <w:rsid w:val="003F30B5"/>
    <w:rsid w:val="00432099"/>
    <w:rsid w:val="00470971"/>
    <w:rsid w:val="00471D95"/>
    <w:rsid w:val="00491C55"/>
    <w:rsid w:val="004A1D2A"/>
    <w:rsid w:val="004B738E"/>
    <w:rsid w:val="004D2068"/>
    <w:rsid w:val="004E4FA0"/>
    <w:rsid w:val="00501F72"/>
    <w:rsid w:val="00516C5B"/>
    <w:rsid w:val="005441BF"/>
    <w:rsid w:val="005726CD"/>
    <w:rsid w:val="005A3C92"/>
    <w:rsid w:val="006B1221"/>
    <w:rsid w:val="006B4835"/>
    <w:rsid w:val="006C1FDC"/>
    <w:rsid w:val="006C3FB7"/>
    <w:rsid w:val="006E3FE2"/>
    <w:rsid w:val="006E4E17"/>
    <w:rsid w:val="006E69B2"/>
    <w:rsid w:val="00712647"/>
    <w:rsid w:val="00723DF4"/>
    <w:rsid w:val="007427A5"/>
    <w:rsid w:val="0074543B"/>
    <w:rsid w:val="00754C90"/>
    <w:rsid w:val="00771F0C"/>
    <w:rsid w:val="0077529E"/>
    <w:rsid w:val="0077576E"/>
    <w:rsid w:val="00787DFA"/>
    <w:rsid w:val="007A3AD8"/>
    <w:rsid w:val="007C0F87"/>
    <w:rsid w:val="007C3955"/>
    <w:rsid w:val="007E1037"/>
    <w:rsid w:val="007E16AB"/>
    <w:rsid w:val="00817949"/>
    <w:rsid w:val="00825D78"/>
    <w:rsid w:val="00826EC5"/>
    <w:rsid w:val="00840084"/>
    <w:rsid w:val="00844312"/>
    <w:rsid w:val="00891FEE"/>
    <w:rsid w:val="00895E70"/>
    <w:rsid w:val="008D2712"/>
    <w:rsid w:val="008F38D3"/>
    <w:rsid w:val="0090211A"/>
    <w:rsid w:val="00917F6E"/>
    <w:rsid w:val="00980116"/>
    <w:rsid w:val="00983B5B"/>
    <w:rsid w:val="00995950"/>
    <w:rsid w:val="00995DDD"/>
    <w:rsid w:val="0099605B"/>
    <w:rsid w:val="009A0DB8"/>
    <w:rsid w:val="009B34D4"/>
    <w:rsid w:val="009C6362"/>
    <w:rsid w:val="009D730E"/>
    <w:rsid w:val="009E16F0"/>
    <w:rsid w:val="009E1F2F"/>
    <w:rsid w:val="00A051ED"/>
    <w:rsid w:val="00A07639"/>
    <w:rsid w:val="00A16999"/>
    <w:rsid w:val="00A347DA"/>
    <w:rsid w:val="00A34A6F"/>
    <w:rsid w:val="00A477E2"/>
    <w:rsid w:val="00A54150"/>
    <w:rsid w:val="00A5584D"/>
    <w:rsid w:val="00A91386"/>
    <w:rsid w:val="00AE3FA9"/>
    <w:rsid w:val="00AF13FB"/>
    <w:rsid w:val="00B2399D"/>
    <w:rsid w:val="00B26324"/>
    <w:rsid w:val="00B50D05"/>
    <w:rsid w:val="00B56F05"/>
    <w:rsid w:val="00B72850"/>
    <w:rsid w:val="00B804BE"/>
    <w:rsid w:val="00BA726F"/>
    <w:rsid w:val="00BF1F1B"/>
    <w:rsid w:val="00C209E8"/>
    <w:rsid w:val="00C24C19"/>
    <w:rsid w:val="00C41D87"/>
    <w:rsid w:val="00C7037C"/>
    <w:rsid w:val="00C84247"/>
    <w:rsid w:val="00C97FF5"/>
    <w:rsid w:val="00CA12F5"/>
    <w:rsid w:val="00CA1F44"/>
    <w:rsid w:val="00CB16AD"/>
    <w:rsid w:val="00CB2BEB"/>
    <w:rsid w:val="00CC4756"/>
    <w:rsid w:val="00CF1797"/>
    <w:rsid w:val="00CF41EA"/>
    <w:rsid w:val="00D12060"/>
    <w:rsid w:val="00D4215F"/>
    <w:rsid w:val="00D54BFA"/>
    <w:rsid w:val="00D76E20"/>
    <w:rsid w:val="00D81A8D"/>
    <w:rsid w:val="00DB46A8"/>
    <w:rsid w:val="00DB6B0F"/>
    <w:rsid w:val="00DC317C"/>
    <w:rsid w:val="00DC5BE3"/>
    <w:rsid w:val="00DC7459"/>
    <w:rsid w:val="00DD61AA"/>
    <w:rsid w:val="00DD707F"/>
    <w:rsid w:val="00E06633"/>
    <w:rsid w:val="00E203E5"/>
    <w:rsid w:val="00E21F2C"/>
    <w:rsid w:val="00E52A16"/>
    <w:rsid w:val="00E666A9"/>
    <w:rsid w:val="00E86230"/>
    <w:rsid w:val="00EA1DE7"/>
    <w:rsid w:val="00EB0D4B"/>
    <w:rsid w:val="00EC024A"/>
    <w:rsid w:val="00EF2673"/>
    <w:rsid w:val="00F20788"/>
    <w:rsid w:val="00F2405F"/>
    <w:rsid w:val="00F36ABE"/>
    <w:rsid w:val="00F37FE1"/>
    <w:rsid w:val="00F4340C"/>
    <w:rsid w:val="00F45F4C"/>
    <w:rsid w:val="00F555E9"/>
    <w:rsid w:val="00F55EB2"/>
    <w:rsid w:val="00F562D7"/>
    <w:rsid w:val="00F70DEA"/>
    <w:rsid w:val="00F7541F"/>
    <w:rsid w:val="00F9082D"/>
    <w:rsid w:val="00FD3203"/>
    <w:rsid w:val="00FD50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1C55"/>
    <w:pPr>
      <w:ind w:left="720"/>
      <w:contextualSpacing/>
    </w:pPr>
  </w:style>
  <w:style w:type="paragraph" w:styleId="Header">
    <w:name w:val="header"/>
    <w:basedOn w:val="Normal"/>
    <w:link w:val="HeaderChar"/>
    <w:uiPriority w:val="99"/>
    <w:unhideWhenUsed/>
    <w:rsid w:val="00276F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6F36"/>
  </w:style>
  <w:style w:type="paragraph" w:styleId="Footer">
    <w:name w:val="footer"/>
    <w:basedOn w:val="Normal"/>
    <w:link w:val="FooterChar"/>
    <w:uiPriority w:val="99"/>
    <w:unhideWhenUsed/>
    <w:rsid w:val="00276F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6F36"/>
  </w:style>
  <w:style w:type="paragraph" w:styleId="NoSpacing">
    <w:name w:val="No Spacing"/>
    <w:uiPriority w:val="1"/>
    <w:qFormat/>
    <w:rsid w:val="00045803"/>
    <w:pPr>
      <w:spacing w:after="0" w:line="240" w:lineRule="auto"/>
    </w:pPr>
  </w:style>
  <w:style w:type="character" w:styleId="Hyperlink">
    <w:name w:val="Hyperlink"/>
    <w:basedOn w:val="DefaultParagraphFont"/>
    <w:uiPriority w:val="99"/>
    <w:unhideWhenUsed/>
    <w:rsid w:val="00EC024A"/>
    <w:rPr>
      <w:color w:val="0000FF" w:themeColor="hyperlink"/>
      <w:u w:val="single"/>
    </w:rPr>
  </w:style>
  <w:style w:type="table" w:styleId="TableGrid">
    <w:name w:val="Table Grid"/>
    <w:basedOn w:val="TableNormal"/>
    <w:uiPriority w:val="59"/>
    <w:rsid w:val="00DC74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B16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16AD"/>
    <w:rPr>
      <w:rFonts w:ascii="Tahoma" w:hAnsi="Tahoma" w:cs="Tahoma"/>
      <w:sz w:val="16"/>
      <w:szCs w:val="16"/>
    </w:rPr>
  </w:style>
  <w:style w:type="table" w:customStyle="1" w:styleId="TableGrid3">
    <w:name w:val="Table Grid3"/>
    <w:basedOn w:val="TableNormal"/>
    <w:next w:val="TableGrid"/>
    <w:uiPriority w:val="59"/>
    <w:rsid w:val="000A00CB"/>
    <w:pPr>
      <w:spacing w:after="0" w:line="240" w:lineRule="auto"/>
      <w:jc w:val="center"/>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
    <w:name w:val="Table Grid1"/>
    <w:basedOn w:val="TableNormal"/>
    <w:next w:val="TableGrid"/>
    <w:uiPriority w:val="59"/>
    <w:rsid w:val="00114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D73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CF41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rsid w:val="00CF41EA"/>
    <w:pPr>
      <w:autoSpaceDE w:val="0"/>
      <w:autoSpaceDN w:val="0"/>
      <w:adjustRightInd w:val="0"/>
      <w:spacing w:after="0" w:line="240" w:lineRule="auto"/>
    </w:pPr>
    <w:rPr>
      <w:rFonts w:ascii="Times New Roman" w:eastAsia="Times New Roman" w:hAnsi="Times New Roman" w:cs="Times New Roman"/>
      <w:sz w:val="24"/>
      <w:szCs w:val="24"/>
    </w:rPr>
  </w:style>
  <w:style w:type="table" w:customStyle="1" w:styleId="TableGrid5">
    <w:name w:val="Table Grid5"/>
    <w:basedOn w:val="TableNormal"/>
    <w:next w:val="TableGrid"/>
    <w:uiPriority w:val="59"/>
    <w:rsid w:val="00D81A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7C0F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052B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1C55"/>
    <w:pPr>
      <w:ind w:left="720"/>
      <w:contextualSpacing/>
    </w:pPr>
  </w:style>
  <w:style w:type="paragraph" w:styleId="Header">
    <w:name w:val="header"/>
    <w:basedOn w:val="Normal"/>
    <w:link w:val="HeaderChar"/>
    <w:uiPriority w:val="99"/>
    <w:unhideWhenUsed/>
    <w:rsid w:val="00276F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6F36"/>
  </w:style>
  <w:style w:type="paragraph" w:styleId="Footer">
    <w:name w:val="footer"/>
    <w:basedOn w:val="Normal"/>
    <w:link w:val="FooterChar"/>
    <w:uiPriority w:val="99"/>
    <w:unhideWhenUsed/>
    <w:rsid w:val="00276F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6F36"/>
  </w:style>
  <w:style w:type="paragraph" w:styleId="NoSpacing">
    <w:name w:val="No Spacing"/>
    <w:uiPriority w:val="1"/>
    <w:qFormat/>
    <w:rsid w:val="00045803"/>
    <w:pPr>
      <w:spacing w:after="0" w:line="240" w:lineRule="auto"/>
    </w:pPr>
  </w:style>
  <w:style w:type="character" w:styleId="Hyperlink">
    <w:name w:val="Hyperlink"/>
    <w:basedOn w:val="DefaultParagraphFont"/>
    <w:uiPriority w:val="99"/>
    <w:unhideWhenUsed/>
    <w:rsid w:val="00EC024A"/>
    <w:rPr>
      <w:color w:val="0000FF" w:themeColor="hyperlink"/>
      <w:u w:val="single"/>
    </w:rPr>
  </w:style>
  <w:style w:type="table" w:styleId="TableGrid">
    <w:name w:val="Table Grid"/>
    <w:basedOn w:val="TableNormal"/>
    <w:uiPriority w:val="59"/>
    <w:rsid w:val="00DC74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B16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16AD"/>
    <w:rPr>
      <w:rFonts w:ascii="Tahoma" w:hAnsi="Tahoma" w:cs="Tahoma"/>
      <w:sz w:val="16"/>
      <w:szCs w:val="16"/>
    </w:rPr>
  </w:style>
  <w:style w:type="table" w:customStyle="1" w:styleId="TableGrid3">
    <w:name w:val="Table Grid3"/>
    <w:basedOn w:val="TableNormal"/>
    <w:next w:val="TableGrid"/>
    <w:uiPriority w:val="59"/>
    <w:rsid w:val="000A00CB"/>
    <w:pPr>
      <w:spacing w:after="0" w:line="240" w:lineRule="auto"/>
      <w:jc w:val="center"/>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
    <w:name w:val="Table Grid1"/>
    <w:basedOn w:val="TableNormal"/>
    <w:next w:val="TableGrid"/>
    <w:uiPriority w:val="59"/>
    <w:rsid w:val="00114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D73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CF41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rsid w:val="00CF41EA"/>
    <w:pPr>
      <w:autoSpaceDE w:val="0"/>
      <w:autoSpaceDN w:val="0"/>
      <w:adjustRightInd w:val="0"/>
      <w:spacing w:after="0" w:line="240" w:lineRule="auto"/>
    </w:pPr>
    <w:rPr>
      <w:rFonts w:ascii="Times New Roman" w:eastAsia="Times New Roman" w:hAnsi="Times New Roman" w:cs="Times New Roman"/>
      <w:sz w:val="24"/>
      <w:szCs w:val="24"/>
    </w:rPr>
  </w:style>
  <w:style w:type="table" w:customStyle="1" w:styleId="TableGrid5">
    <w:name w:val="Table Grid5"/>
    <w:basedOn w:val="TableNormal"/>
    <w:next w:val="TableGrid"/>
    <w:uiPriority w:val="59"/>
    <w:rsid w:val="00D81A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7C0F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052B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da.gov.my/publications/"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3078</Words>
  <Characters>17548</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Mohd Adham Muhammad</dc:creator>
  <cp:lastModifiedBy>Mohd Adham Muhammad</cp:lastModifiedBy>
  <cp:revision>2</cp:revision>
  <cp:lastPrinted>2021-09-01T04:43:00Z</cp:lastPrinted>
  <dcterms:created xsi:type="dcterms:W3CDTF">2021-09-01T04:45:00Z</dcterms:created>
  <dcterms:modified xsi:type="dcterms:W3CDTF">2021-09-01T04:45:00Z</dcterms:modified>
</cp:coreProperties>
</file>